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E1" w:rsidRDefault="00AE745F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  <w:bookmarkStart w:id="0" w:name="_GoBack"/>
      <w:bookmarkEnd w:id="0"/>
      <w:r>
        <w:rPr>
          <w:sz w:val="24"/>
        </w:rPr>
        <w:t>МИНОБРНАУКИ</w:t>
      </w:r>
    </w:p>
    <w:p w:rsidR="008F71E1" w:rsidRDefault="00AE745F">
      <w:pPr>
        <w:rPr>
          <w:sz w:val="24"/>
        </w:rPr>
      </w:pPr>
      <w:r>
        <w:rPr>
          <w:sz w:val="24"/>
        </w:rPr>
        <w:t xml:space="preserve">                 ВЛАДИВОСТОКСКИЙ ГОСУДАРСТВЕННЫЙ УНИВЕРСИТЕТ </w:t>
      </w:r>
    </w:p>
    <w:p w:rsidR="008F71E1" w:rsidRDefault="00AE745F">
      <w:pPr>
        <w:rPr>
          <w:sz w:val="24"/>
        </w:rPr>
      </w:pPr>
      <w:r>
        <w:rPr>
          <w:sz w:val="24"/>
        </w:rPr>
        <w:t xml:space="preserve">                                               ЭКОНОМИКИ И СЕРВИСА</w:t>
      </w:r>
    </w:p>
    <w:p w:rsidR="0098466B" w:rsidRDefault="0098466B" w:rsidP="0098466B">
      <w:pPr>
        <w:spacing w:before="240"/>
        <w:rPr>
          <w:sz w:val="24"/>
        </w:rPr>
      </w:pPr>
      <w:r>
        <w:rPr>
          <w:color w:val="auto"/>
          <w:sz w:val="24"/>
          <w:szCs w:val="24"/>
          <w:lang w:val="en-US"/>
        </w:rPr>
        <w:t xml:space="preserve">                                          </w:t>
      </w:r>
      <w:r w:rsidRPr="0098466B">
        <w:rPr>
          <w:color w:val="auto"/>
          <w:sz w:val="24"/>
          <w:szCs w:val="24"/>
        </w:rPr>
        <w:t>ИНСТИТУТ ЗАОЧНОГО ОБУЧЕНИЯ</w:t>
      </w:r>
    </w:p>
    <w:p w:rsidR="008F71E1" w:rsidRDefault="008F71E1">
      <w:pPr>
        <w:rPr>
          <w:sz w:val="24"/>
        </w:rPr>
      </w:pPr>
    </w:p>
    <w:p w:rsidR="008F71E1" w:rsidRDefault="00AE745F">
      <w:pPr>
        <w:rPr>
          <w:sz w:val="24"/>
        </w:rPr>
      </w:pPr>
      <w:r>
        <w:rPr>
          <w:sz w:val="24"/>
        </w:rPr>
        <w:t xml:space="preserve">                                ВЫСШАЯ ШКОЛА КИНО И </w:t>
      </w:r>
      <w:r>
        <w:rPr>
          <w:sz w:val="24"/>
        </w:rPr>
        <w:t>ТЕЛЕВИДЕНИЯ</w:t>
      </w:r>
    </w:p>
    <w:p w:rsidR="008F71E1" w:rsidRDefault="008F71E1">
      <w:pPr>
        <w:jc w:val="center"/>
        <w:rPr>
          <w:sz w:val="24"/>
        </w:rPr>
      </w:pPr>
    </w:p>
    <w:p w:rsidR="008F71E1" w:rsidRDefault="008F71E1">
      <w:pPr>
        <w:jc w:val="center"/>
        <w:rPr>
          <w:sz w:val="24"/>
        </w:rPr>
      </w:pPr>
    </w:p>
    <w:p w:rsidR="008F71E1" w:rsidRDefault="008F71E1">
      <w:pPr>
        <w:jc w:val="center"/>
        <w:rPr>
          <w:sz w:val="24"/>
        </w:rPr>
      </w:pPr>
    </w:p>
    <w:p w:rsidR="008F71E1" w:rsidRDefault="008F71E1">
      <w:pPr>
        <w:jc w:val="center"/>
        <w:rPr>
          <w:sz w:val="24"/>
        </w:rPr>
      </w:pPr>
    </w:p>
    <w:p w:rsidR="008F71E1" w:rsidRDefault="008F71E1">
      <w:pPr>
        <w:jc w:val="center"/>
        <w:rPr>
          <w:sz w:val="24"/>
        </w:rPr>
      </w:pPr>
    </w:p>
    <w:p w:rsidR="008F71E1" w:rsidRDefault="008F71E1">
      <w:pPr>
        <w:jc w:val="center"/>
        <w:rPr>
          <w:sz w:val="24"/>
        </w:rPr>
      </w:pPr>
    </w:p>
    <w:p w:rsidR="008F71E1" w:rsidRDefault="008F71E1">
      <w:pPr>
        <w:jc w:val="center"/>
        <w:rPr>
          <w:sz w:val="24"/>
        </w:rPr>
      </w:pPr>
    </w:p>
    <w:p w:rsidR="008F71E1" w:rsidRDefault="008F71E1">
      <w:pPr>
        <w:jc w:val="center"/>
        <w:rPr>
          <w:sz w:val="24"/>
        </w:rPr>
      </w:pPr>
    </w:p>
    <w:p w:rsidR="008F71E1" w:rsidRDefault="008F71E1">
      <w:pPr>
        <w:jc w:val="center"/>
        <w:rPr>
          <w:sz w:val="24"/>
        </w:rPr>
      </w:pPr>
    </w:p>
    <w:p w:rsidR="008F71E1" w:rsidRDefault="008F71E1">
      <w:pPr>
        <w:jc w:val="center"/>
        <w:rPr>
          <w:sz w:val="24"/>
        </w:rPr>
      </w:pPr>
    </w:p>
    <w:p w:rsidR="008F71E1" w:rsidRDefault="00AE745F">
      <w:pPr>
        <w:jc w:val="center"/>
        <w:rPr>
          <w:sz w:val="48"/>
        </w:rPr>
      </w:pPr>
      <w:r>
        <w:rPr>
          <w:sz w:val="48"/>
        </w:rPr>
        <w:t xml:space="preserve">ОТЧЕТ ОБ УЧЕБНОЙ ПРАКТИКЕ ПО ПОЛУЧЕНИЮ НАВЫКОВ ИССЛЕДОВАТЕЛЬСКОЙ РАБОТЫ </w:t>
      </w:r>
    </w:p>
    <w:p w:rsidR="008F71E1" w:rsidRDefault="008F71E1">
      <w:pPr>
        <w:jc w:val="center"/>
        <w:rPr>
          <w:b/>
          <w:sz w:val="24"/>
        </w:rPr>
      </w:pPr>
    </w:p>
    <w:p w:rsidR="008F71E1" w:rsidRDefault="008F71E1">
      <w:pPr>
        <w:jc w:val="center"/>
        <w:rPr>
          <w:b/>
          <w:sz w:val="24"/>
        </w:rPr>
      </w:pPr>
    </w:p>
    <w:p w:rsidR="008F71E1" w:rsidRDefault="008F71E1">
      <w:pPr>
        <w:jc w:val="center"/>
        <w:rPr>
          <w:b/>
          <w:sz w:val="24"/>
        </w:rPr>
      </w:pPr>
    </w:p>
    <w:p w:rsidR="008F71E1" w:rsidRDefault="008F71E1">
      <w:pPr>
        <w:jc w:val="center"/>
        <w:rPr>
          <w:b/>
          <w:sz w:val="24"/>
        </w:rPr>
      </w:pPr>
    </w:p>
    <w:p w:rsidR="008F71E1" w:rsidRDefault="008F71E1">
      <w:pPr>
        <w:jc w:val="center"/>
        <w:rPr>
          <w:b/>
          <w:sz w:val="24"/>
        </w:rPr>
      </w:pPr>
    </w:p>
    <w:p w:rsidR="008F71E1" w:rsidRDefault="008F71E1">
      <w:pPr>
        <w:jc w:val="center"/>
        <w:rPr>
          <w:b/>
          <w:sz w:val="24"/>
        </w:rPr>
      </w:pPr>
    </w:p>
    <w:p w:rsidR="008F71E1" w:rsidRDefault="008F71E1">
      <w:pPr>
        <w:jc w:val="center"/>
        <w:rPr>
          <w:b/>
          <w:sz w:val="24"/>
        </w:rPr>
      </w:pPr>
    </w:p>
    <w:p w:rsidR="008F71E1" w:rsidRDefault="008F71E1">
      <w:pPr>
        <w:jc w:val="center"/>
        <w:rPr>
          <w:b/>
          <w:sz w:val="24"/>
        </w:rPr>
      </w:pPr>
    </w:p>
    <w:p w:rsidR="008F71E1" w:rsidRDefault="008F71E1">
      <w:pPr>
        <w:jc w:val="center"/>
        <w:rPr>
          <w:b/>
          <w:sz w:val="24"/>
        </w:rPr>
      </w:pPr>
    </w:p>
    <w:p w:rsidR="008F71E1" w:rsidRDefault="008F71E1">
      <w:pPr>
        <w:jc w:val="center"/>
        <w:rPr>
          <w:b/>
          <w:sz w:val="24"/>
        </w:rPr>
      </w:pPr>
    </w:p>
    <w:p w:rsidR="008F71E1" w:rsidRDefault="00AE745F">
      <w:pPr>
        <w:jc w:val="both"/>
        <w:rPr>
          <w:sz w:val="28"/>
        </w:rPr>
      </w:pPr>
      <w:r>
        <w:rPr>
          <w:sz w:val="28"/>
        </w:rPr>
        <w:t>Студент</w:t>
      </w:r>
    </w:p>
    <w:p w:rsidR="008F71E1" w:rsidRDefault="0098466B">
      <w:pPr>
        <w:jc w:val="both"/>
        <w:rPr>
          <w:sz w:val="28"/>
        </w:rPr>
      </w:pPr>
      <w:r>
        <w:rPr>
          <w:sz w:val="28"/>
        </w:rPr>
        <w:t>гр. ЗБ</w:t>
      </w:r>
      <w:r w:rsidR="00AE745F">
        <w:rPr>
          <w:sz w:val="28"/>
        </w:rPr>
        <w:t>РК-</w:t>
      </w:r>
      <w:r>
        <w:rPr>
          <w:sz w:val="28"/>
        </w:rPr>
        <w:t>21-1                  ________________________</w:t>
      </w:r>
      <w:r w:rsidR="00AE745F">
        <w:rPr>
          <w:sz w:val="28"/>
        </w:rPr>
        <w:t>И.О. Фамилия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8F71E1" w:rsidRDefault="008F71E1">
      <w:pPr>
        <w:jc w:val="both"/>
        <w:rPr>
          <w:sz w:val="28"/>
        </w:rPr>
      </w:pPr>
    </w:p>
    <w:p w:rsidR="008F71E1" w:rsidRDefault="008F71E1">
      <w:pPr>
        <w:jc w:val="both"/>
        <w:rPr>
          <w:sz w:val="28"/>
        </w:rPr>
      </w:pPr>
    </w:p>
    <w:p w:rsidR="008F71E1" w:rsidRDefault="00AE745F">
      <w:pPr>
        <w:jc w:val="both"/>
        <w:rPr>
          <w:sz w:val="28"/>
        </w:rPr>
      </w:pPr>
      <w:r>
        <w:rPr>
          <w:sz w:val="28"/>
        </w:rPr>
        <w:t>Руководитель,</w:t>
      </w:r>
    </w:p>
    <w:p w:rsidR="008F71E1" w:rsidRDefault="0098466B">
      <w:pPr>
        <w:jc w:val="both"/>
        <w:rPr>
          <w:sz w:val="28"/>
        </w:rPr>
      </w:pPr>
      <w:r>
        <w:rPr>
          <w:sz w:val="28"/>
        </w:rPr>
        <w:t xml:space="preserve">преподаватель </w:t>
      </w:r>
      <w:r w:rsidR="00AE745F">
        <w:rPr>
          <w:sz w:val="28"/>
        </w:rPr>
        <w:t>ВШКТВ</w:t>
      </w:r>
      <w:r>
        <w:rPr>
          <w:sz w:val="28"/>
        </w:rPr>
        <w:t xml:space="preserve"> </w:t>
      </w:r>
      <w:r w:rsidR="00AE745F">
        <w:rPr>
          <w:sz w:val="28"/>
        </w:rPr>
        <w:t>________________________Л.А. Харитонова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8F71E1" w:rsidRDefault="008F71E1">
      <w:pPr>
        <w:jc w:val="both"/>
        <w:rPr>
          <w:sz w:val="28"/>
        </w:rPr>
      </w:pPr>
    </w:p>
    <w:p w:rsidR="008F71E1" w:rsidRDefault="008F71E1">
      <w:pPr>
        <w:jc w:val="both"/>
        <w:rPr>
          <w:sz w:val="28"/>
        </w:rPr>
      </w:pPr>
    </w:p>
    <w:p w:rsidR="008F71E1" w:rsidRDefault="008F71E1">
      <w:pPr>
        <w:jc w:val="both"/>
        <w:rPr>
          <w:sz w:val="28"/>
        </w:rPr>
      </w:pPr>
    </w:p>
    <w:p w:rsidR="008F71E1" w:rsidRDefault="008F71E1">
      <w:pPr>
        <w:jc w:val="both"/>
        <w:rPr>
          <w:sz w:val="28"/>
        </w:rPr>
      </w:pPr>
    </w:p>
    <w:p w:rsidR="008F71E1" w:rsidRDefault="008F71E1">
      <w:pPr>
        <w:jc w:val="both"/>
        <w:rPr>
          <w:sz w:val="28"/>
        </w:rPr>
      </w:pPr>
    </w:p>
    <w:p w:rsidR="008F71E1" w:rsidRDefault="008F71E1">
      <w:pPr>
        <w:jc w:val="both"/>
        <w:rPr>
          <w:sz w:val="28"/>
        </w:rPr>
      </w:pPr>
    </w:p>
    <w:p w:rsidR="008F71E1" w:rsidRDefault="008F71E1">
      <w:pPr>
        <w:jc w:val="both"/>
        <w:rPr>
          <w:sz w:val="28"/>
        </w:rPr>
      </w:pPr>
    </w:p>
    <w:p w:rsidR="008F71E1" w:rsidRDefault="00AE745F">
      <w:pPr>
        <w:jc w:val="center"/>
        <w:rPr>
          <w:sz w:val="28"/>
        </w:rPr>
      </w:pPr>
      <w:r>
        <w:rPr>
          <w:sz w:val="28"/>
        </w:rPr>
        <w:t>Владивосток 2022</w:t>
      </w:r>
    </w:p>
    <w:p w:rsidR="008F71E1" w:rsidRDefault="008F71E1">
      <w:pPr>
        <w:rPr>
          <w:b/>
          <w:sz w:val="24"/>
        </w:rPr>
      </w:pPr>
    </w:p>
    <w:p w:rsidR="008F71E1" w:rsidRDefault="008F71E1">
      <w:pPr>
        <w:jc w:val="center"/>
        <w:rPr>
          <w:b/>
          <w:sz w:val="28"/>
        </w:rPr>
      </w:pPr>
    </w:p>
    <w:p w:rsidR="008F71E1" w:rsidRDefault="00AE745F">
      <w:p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8F71E1" w:rsidRDefault="008F71E1">
      <w:pPr>
        <w:jc w:val="both"/>
        <w:rPr>
          <w:sz w:val="28"/>
        </w:rPr>
      </w:pPr>
    </w:p>
    <w:p w:rsidR="008F71E1" w:rsidRDefault="00AE745F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Целью </w:t>
      </w:r>
      <w:r>
        <w:rPr>
          <w:sz w:val="28"/>
        </w:rPr>
        <w:t>учебной практики по получению навыков исследовательской работы является формирование и развитие профессиональных навыков и умений в области исследовательской работы, формирование компетенций поиска</w:t>
      </w:r>
      <w:r>
        <w:rPr>
          <w:sz w:val="28"/>
        </w:rPr>
        <w:t>, критического анализа и синтеза информации с применением системного подхода для решения поставленных задач.</w:t>
      </w:r>
    </w:p>
    <w:p w:rsidR="008F71E1" w:rsidRDefault="008F71E1">
      <w:pPr>
        <w:ind w:firstLine="709"/>
        <w:jc w:val="both"/>
        <w:rPr>
          <w:sz w:val="28"/>
        </w:rPr>
      </w:pPr>
    </w:p>
    <w:p w:rsidR="008F71E1" w:rsidRDefault="00AE745F">
      <w:pPr>
        <w:widowControl/>
        <w:ind w:firstLine="708"/>
        <w:jc w:val="both"/>
        <w:rPr>
          <w:b/>
          <w:sz w:val="28"/>
        </w:rPr>
      </w:pPr>
      <w:r>
        <w:rPr>
          <w:b/>
          <w:sz w:val="28"/>
        </w:rPr>
        <w:t>Задачами практики являются: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>-  формирование навыков применения полученных знаний о деятельности современных масс-медиа в собственной практике иссл</w:t>
      </w:r>
      <w:r>
        <w:rPr>
          <w:sz w:val="28"/>
        </w:rPr>
        <w:t>едования;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>- совершенствование навыков изучения научно-практической литературы, необходимой для анализа предмета исследования;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 xml:space="preserve">- приобретение навыков локального </w:t>
      </w:r>
      <w:proofErr w:type="gramStart"/>
      <w:r>
        <w:rPr>
          <w:sz w:val="28"/>
        </w:rPr>
        <w:t>исследования  под</w:t>
      </w:r>
      <w:proofErr w:type="gramEnd"/>
      <w:r>
        <w:rPr>
          <w:sz w:val="28"/>
        </w:rPr>
        <w:t xml:space="preserve"> контролем руководителя для выявления закономерностей профессиональной деятельн</w:t>
      </w:r>
      <w:r>
        <w:rPr>
          <w:sz w:val="28"/>
        </w:rPr>
        <w:t>ости;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 xml:space="preserve">- овладение методами исследования: анализом, синтезом, выявлением причинно-следственных связей; </w:t>
      </w:r>
      <w:proofErr w:type="gramStart"/>
      <w:r>
        <w:rPr>
          <w:sz w:val="28"/>
        </w:rPr>
        <w:t>способностью  обобщать</w:t>
      </w:r>
      <w:proofErr w:type="gramEnd"/>
      <w:r>
        <w:rPr>
          <w:sz w:val="28"/>
        </w:rPr>
        <w:t xml:space="preserve"> полученные  результаты;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 xml:space="preserve">- систематизация теоретических и практических знаний, основанных на анализе профессиональной сферы с целью </w:t>
      </w:r>
      <w:r>
        <w:rPr>
          <w:sz w:val="28"/>
        </w:rPr>
        <w:t>дальнейшего использования в собственной практике;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>- приобретение навыков оформления отчета о проделанной работе, совершенствование навыков письменного оформления источников полученной информации;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>- совершенствование навыков самостоятельной работы.</w:t>
      </w:r>
    </w:p>
    <w:p w:rsidR="008F71E1" w:rsidRDefault="008F71E1">
      <w:pPr>
        <w:jc w:val="both"/>
        <w:rPr>
          <w:sz w:val="28"/>
        </w:rPr>
      </w:pPr>
    </w:p>
    <w:p w:rsidR="008F71E1" w:rsidRDefault="00AE745F">
      <w:pPr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результате практики должны быть сформированы и закреплены следующие компетенции:</w:t>
      </w:r>
    </w:p>
    <w:p w:rsidR="008F71E1" w:rsidRDefault="008F71E1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2001"/>
        <w:gridCol w:w="1104"/>
        <w:gridCol w:w="977"/>
        <w:gridCol w:w="3564"/>
      </w:tblGrid>
      <w:tr w:rsidR="008F71E1">
        <w:trPr>
          <w:trHeight w:val="630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276" w:lineRule="auto"/>
              <w:jc w:val="center"/>
            </w:pPr>
            <w:r>
              <w:t xml:space="preserve">Код и </w:t>
            </w:r>
          </w:p>
          <w:p w:rsidR="008F71E1" w:rsidRDefault="00AE745F">
            <w:pPr>
              <w:spacing w:line="276" w:lineRule="auto"/>
              <w:jc w:val="center"/>
            </w:pPr>
            <w:r>
              <w:t>формулировка компетенции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276" w:lineRule="auto"/>
              <w:jc w:val="center"/>
            </w:pPr>
            <w:r>
              <w:t>Код и формулировка индикатора достижения компетенции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widowControl/>
              <w:jc w:val="center"/>
            </w:pPr>
            <w:r>
              <w:t>Результаты обучения при прохождении практики</w:t>
            </w:r>
          </w:p>
        </w:tc>
      </w:tr>
      <w:tr w:rsidR="008F71E1">
        <w:trPr>
          <w:trHeight w:val="420"/>
        </w:trPr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8F71E1"/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8F71E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276" w:lineRule="auto"/>
              <w:jc w:val="center"/>
            </w:pPr>
            <w:r>
              <w:t xml:space="preserve">Код </w:t>
            </w:r>
          </w:p>
          <w:p w:rsidR="008F71E1" w:rsidRDefault="00AE745F">
            <w:pPr>
              <w:spacing w:line="276" w:lineRule="auto"/>
              <w:jc w:val="center"/>
            </w:pPr>
            <w:r>
              <w:t>результата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276" w:lineRule="auto"/>
              <w:jc w:val="center"/>
            </w:pPr>
            <w:r>
              <w:t>Формулировка результата</w:t>
            </w:r>
          </w:p>
        </w:tc>
      </w:tr>
      <w:tr w:rsidR="008F71E1">
        <w:trPr>
          <w:trHeight w:val="293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jc w:val="both"/>
            </w:pPr>
            <w:r>
              <w:t xml:space="preserve">УК-1 </w:t>
            </w:r>
          </w:p>
          <w:p w:rsidR="008F71E1" w:rsidRDefault="008F71E1">
            <w:pPr>
              <w:jc w:val="both"/>
              <w:rPr>
                <w:sz w:val="14"/>
              </w:rPr>
            </w:pPr>
          </w:p>
          <w:p w:rsidR="008F71E1" w:rsidRDefault="00AE745F">
            <w:pPr>
              <w:ind w:right="-24"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8F71E1" w:rsidRDefault="008F71E1">
            <w:pPr>
              <w:spacing w:line="276" w:lineRule="auto"/>
              <w:jc w:val="both"/>
            </w:pPr>
          </w:p>
          <w:p w:rsidR="008F71E1" w:rsidRDefault="008F71E1">
            <w:pPr>
              <w:spacing w:line="276" w:lineRule="auto"/>
              <w:jc w:val="both"/>
            </w:pPr>
          </w:p>
          <w:p w:rsidR="008F71E1" w:rsidRDefault="008F71E1">
            <w:pPr>
              <w:spacing w:line="276" w:lineRule="auto"/>
              <w:jc w:val="both"/>
            </w:pPr>
          </w:p>
          <w:p w:rsidR="008F71E1" w:rsidRDefault="008F71E1">
            <w:pPr>
              <w:spacing w:line="276" w:lineRule="auto"/>
              <w:ind w:firstLine="400"/>
              <w:jc w:val="both"/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jc w:val="both"/>
            </w:pPr>
            <w:r>
              <w:lastRenderedPageBreak/>
              <w:t>УК-1.1в</w:t>
            </w:r>
          </w:p>
          <w:p w:rsidR="008F71E1" w:rsidRDefault="008F71E1">
            <w:pPr>
              <w:jc w:val="both"/>
              <w:rPr>
                <w:sz w:val="14"/>
              </w:rPr>
            </w:pPr>
          </w:p>
          <w:p w:rsidR="008F71E1" w:rsidRDefault="00AE745F">
            <w:r>
              <w:t>Находит и критически анализирует информацию, необходимую для решения поставленных задач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360" w:lineRule="auto"/>
              <w:jc w:val="both"/>
              <w:rPr>
                <w:color w:val="A6A6A6"/>
              </w:rPr>
            </w:pPr>
            <w:r>
              <w:t>РД1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360" w:lineRule="auto"/>
              <w:jc w:val="both"/>
            </w:pPr>
            <w:r>
              <w:t xml:space="preserve">Знания: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r>
              <w:t>основные</w:t>
            </w:r>
            <w:r>
              <w:t xml:space="preserve"> подходы к поиску источников исследовательской информации</w:t>
            </w:r>
          </w:p>
        </w:tc>
      </w:tr>
      <w:tr w:rsidR="008F71E1">
        <w:trPr>
          <w:trHeight w:val="256"/>
        </w:trPr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8F71E1"/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8F71E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360" w:lineRule="auto"/>
              <w:jc w:val="both"/>
            </w:pPr>
            <w:r>
              <w:t xml:space="preserve">РД2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360" w:lineRule="auto"/>
              <w:jc w:val="both"/>
            </w:pPr>
            <w:r>
              <w:t>Умения: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r>
              <w:t>критически оценивать, отбирать, обобщать и использовать информацию из различных отечественных и зарубежных источников в рамках поставленных задач</w:t>
            </w:r>
          </w:p>
        </w:tc>
      </w:tr>
      <w:tr w:rsidR="008F71E1">
        <w:trPr>
          <w:trHeight w:val="203"/>
        </w:trPr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8F71E1"/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8F71E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276" w:lineRule="auto"/>
              <w:jc w:val="both"/>
            </w:pPr>
            <w:r>
              <w:t>РД3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276" w:lineRule="auto"/>
              <w:jc w:val="both"/>
            </w:pPr>
            <w:r>
              <w:t>Навыки: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r>
              <w:t>поиска и критического</w:t>
            </w:r>
            <w:r>
              <w:t xml:space="preserve"> анализа информации, необходимой для решения поставленных задач</w:t>
            </w:r>
          </w:p>
        </w:tc>
      </w:tr>
      <w:tr w:rsidR="008F71E1">
        <w:trPr>
          <w:trHeight w:val="203"/>
        </w:trPr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8F71E1"/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276" w:lineRule="auto"/>
              <w:jc w:val="both"/>
            </w:pPr>
            <w:r>
              <w:t>УК-1.3в</w:t>
            </w:r>
          </w:p>
          <w:p w:rsidR="008F71E1" w:rsidRDefault="008F71E1">
            <w:pPr>
              <w:spacing w:line="276" w:lineRule="auto"/>
              <w:jc w:val="both"/>
              <w:rPr>
                <w:sz w:val="14"/>
              </w:rPr>
            </w:pPr>
          </w:p>
          <w:p w:rsidR="008F71E1" w:rsidRDefault="00AE745F">
            <w:pPr>
              <w:jc w:val="both"/>
            </w:pPr>
            <w:r>
              <w:t>Анализирует задачу, выделяя ее базовые составляющие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276" w:lineRule="auto"/>
              <w:jc w:val="both"/>
            </w:pPr>
            <w:r>
              <w:lastRenderedPageBreak/>
              <w:t>РД4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360" w:lineRule="auto"/>
              <w:jc w:val="both"/>
            </w:pPr>
            <w:r>
              <w:t xml:space="preserve">Знания: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r>
              <w:t xml:space="preserve">основы системного подхода к анализу </w:t>
            </w:r>
            <w:r>
              <w:lastRenderedPageBreak/>
              <w:t>поставленной задачи, выделению ее базовых составляющих</w:t>
            </w:r>
          </w:p>
        </w:tc>
      </w:tr>
      <w:tr w:rsidR="008F71E1">
        <w:trPr>
          <w:trHeight w:val="203"/>
        </w:trPr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8F71E1"/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8F71E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276" w:lineRule="auto"/>
              <w:jc w:val="both"/>
            </w:pPr>
            <w:r>
              <w:t>РД5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360" w:lineRule="auto"/>
              <w:jc w:val="both"/>
            </w:pPr>
            <w:r>
              <w:t>Умения: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jc w:val="both"/>
            </w:pPr>
            <w:r>
              <w:t>анализировать полученные результаты исследования и формулировать выводы и заключения</w:t>
            </w:r>
          </w:p>
        </w:tc>
      </w:tr>
      <w:tr w:rsidR="008F71E1">
        <w:trPr>
          <w:trHeight w:val="203"/>
        </w:trPr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8F71E1"/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8F71E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276" w:lineRule="auto"/>
              <w:jc w:val="both"/>
            </w:pPr>
            <w:r>
              <w:t>РД6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pPr>
              <w:spacing w:line="276" w:lineRule="auto"/>
              <w:jc w:val="both"/>
            </w:pPr>
            <w:r>
              <w:t xml:space="preserve">Навыки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71E1" w:rsidRDefault="00AE745F">
            <w:r>
              <w:t>использования полученных результатов исследования для разработки и обоснования решений поставленных задач</w:t>
            </w:r>
          </w:p>
        </w:tc>
      </w:tr>
    </w:tbl>
    <w:p w:rsidR="008F71E1" w:rsidRDefault="008F71E1">
      <w:pPr>
        <w:keepNext/>
        <w:keepLines/>
        <w:spacing w:before="240" w:after="120"/>
        <w:ind w:firstLine="709"/>
        <w:jc w:val="both"/>
        <w:outlineLvl w:val="0"/>
        <w:rPr>
          <w:rFonts w:ascii="Arial" w:hAnsi="Arial"/>
          <w:b/>
          <w:sz w:val="24"/>
        </w:rPr>
      </w:pPr>
    </w:p>
    <w:p w:rsidR="008F71E1" w:rsidRDefault="008F71E1">
      <w:pPr>
        <w:jc w:val="both"/>
        <w:rPr>
          <w:sz w:val="28"/>
        </w:rPr>
      </w:pPr>
    </w:p>
    <w:p w:rsidR="008F71E1" w:rsidRDefault="00AE745F">
      <w:pPr>
        <w:jc w:val="center"/>
        <w:rPr>
          <w:b/>
          <w:sz w:val="28"/>
        </w:rPr>
      </w:pPr>
      <w:r>
        <w:rPr>
          <w:b/>
          <w:sz w:val="28"/>
        </w:rPr>
        <w:t xml:space="preserve">Индивидуальный график </w:t>
      </w:r>
    </w:p>
    <w:p w:rsidR="008F71E1" w:rsidRDefault="008F71E1">
      <w:pPr>
        <w:jc w:val="both"/>
        <w:rPr>
          <w:sz w:val="24"/>
        </w:rPr>
      </w:pPr>
    </w:p>
    <w:p w:rsidR="008F71E1" w:rsidRDefault="00AE745F">
      <w:pPr>
        <w:jc w:val="both"/>
        <w:rPr>
          <w:sz w:val="28"/>
        </w:rPr>
      </w:pPr>
      <w:r>
        <w:rPr>
          <w:sz w:val="28"/>
        </w:rPr>
        <w:t xml:space="preserve">Срок </w:t>
      </w:r>
      <w:proofErr w:type="gramStart"/>
      <w:r>
        <w:rPr>
          <w:sz w:val="28"/>
        </w:rPr>
        <w:t xml:space="preserve">прохождения  </w:t>
      </w:r>
      <w:r>
        <w:rPr>
          <w:sz w:val="28"/>
        </w:rPr>
        <w:t>практики</w:t>
      </w:r>
      <w:proofErr w:type="gramEnd"/>
      <w:r>
        <w:rPr>
          <w:sz w:val="28"/>
        </w:rPr>
        <w:t>:          недель.</w:t>
      </w:r>
    </w:p>
    <w:p w:rsidR="008F71E1" w:rsidRDefault="008F71E1">
      <w:pPr>
        <w:jc w:val="both"/>
        <w:rPr>
          <w:sz w:val="28"/>
        </w:rPr>
      </w:pPr>
    </w:p>
    <w:p w:rsidR="008F71E1" w:rsidRDefault="00AE745F">
      <w:pPr>
        <w:tabs>
          <w:tab w:val="left" w:pos="5388"/>
        </w:tabs>
        <w:jc w:val="both"/>
        <w:rPr>
          <w:sz w:val="28"/>
          <w:u w:val="single"/>
        </w:rPr>
      </w:pPr>
      <w:r>
        <w:rPr>
          <w:sz w:val="28"/>
        </w:rPr>
        <w:t xml:space="preserve">Практику проходил(а) </w:t>
      </w:r>
      <w:proofErr w:type="gramStart"/>
      <w:r>
        <w:rPr>
          <w:sz w:val="28"/>
        </w:rPr>
        <w:t xml:space="preserve">с </w:t>
      </w:r>
      <w:r>
        <w:rPr>
          <w:sz w:val="28"/>
          <w:u w:val="single"/>
        </w:rPr>
        <w:t xml:space="preserve"> _</w:t>
      </w:r>
      <w:proofErr w:type="gramEnd"/>
      <w:r>
        <w:rPr>
          <w:sz w:val="28"/>
          <w:u w:val="single"/>
        </w:rPr>
        <w:t>______________ 2022 года.</w:t>
      </w:r>
    </w:p>
    <w:p w:rsidR="008F71E1" w:rsidRDefault="00AE745F">
      <w:pPr>
        <w:tabs>
          <w:tab w:val="left" w:pos="4260"/>
        </w:tabs>
        <w:jc w:val="both"/>
        <w:rPr>
          <w:sz w:val="28"/>
        </w:rPr>
      </w:pPr>
      <w:r>
        <w:rPr>
          <w:sz w:val="28"/>
        </w:rPr>
        <w:tab/>
      </w:r>
    </w:p>
    <w:p w:rsidR="008F71E1" w:rsidRDefault="00AE745F">
      <w:pPr>
        <w:tabs>
          <w:tab w:val="left" w:pos="3864"/>
        </w:tabs>
        <w:jc w:val="both"/>
        <w:rPr>
          <w:sz w:val="28"/>
        </w:rPr>
      </w:pPr>
      <w:r>
        <w:rPr>
          <w:sz w:val="28"/>
        </w:rPr>
        <w:t xml:space="preserve">Приступил(а) к работе </w:t>
      </w:r>
      <w:r>
        <w:rPr>
          <w:sz w:val="28"/>
          <w:u w:val="single"/>
        </w:rPr>
        <w:t>___________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(число, месяц)</w:t>
      </w:r>
    </w:p>
    <w:p w:rsidR="008F71E1" w:rsidRDefault="008F71E1">
      <w:pPr>
        <w:tabs>
          <w:tab w:val="left" w:pos="5376"/>
        </w:tabs>
        <w:jc w:val="both"/>
        <w:rPr>
          <w:sz w:val="28"/>
        </w:rPr>
      </w:pPr>
    </w:p>
    <w:p w:rsidR="008F71E1" w:rsidRDefault="00AE745F">
      <w:pPr>
        <w:tabs>
          <w:tab w:val="left" w:pos="5376"/>
        </w:tabs>
        <w:jc w:val="both"/>
        <w:rPr>
          <w:sz w:val="28"/>
          <w:u w:val="single"/>
        </w:rPr>
      </w:pPr>
      <w:r>
        <w:rPr>
          <w:sz w:val="28"/>
        </w:rPr>
        <w:t xml:space="preserve">Работал(а) в </w:t>
      </w:r>
      <w:proofErr w:type="gramStart"/>
      <w:r>
        <w:rPr>
          <w:sz w:val="28"/>
        </w:rPr>
        <w:t>качестве :</w:t>
      </w:r>
      <w:proofErr w:type="gramEnd"/>
      <w:r>
        <w:rPr>
          <w:sz w:val="28"/>
        </w:rPr>
        <w:t xml:space="preserve">    исследователя профессиональной деятельности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(профессиональный статус)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>Практи</w:t>
      </w:r>
      <w:r>
        <w:rPr>
          <w:sz w:val="28"/>
        </w:rPr>
        <w:t xml:space="preserve">ку </w:t>
      </w:r>
      <w:proofErr w:type="gramStart"/>
      <w:r>
        <w:rPr>
          <w:sz w:val="28"/>
        </w:rPr>
        <w:t xml:space="preserve">завершить:   </w:t>
      </w:r>
      <w:proofErr w:type="gramEnd"/>
      <w:r>
        <w:rPr>
          <w:sz w:val="28"/>
        </w:rPr>
        <w:t xml:space="preserve">  ____________ 2022 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(число, месяц)</w:t>
      </w:r>
    </w:p>
    <w:p w:rsidR="008F71E1" w:rsidRDefault="008F71E1">
      <w:pPr>
        <w:jc w:val="both"/>
        <w:rPr>
          <w:sz w:val="28"/>
        </w:rPr>
      </w:pPr>
    </w:p>
    <w:p w:rsidR="008F71E1" w:rsidRDefault="008F71E1">
      <w:pPr>
        <w:ind w:firstLine="708"/>
        <w:jc w:val="center"/>
        <w:rPr>
          <w:b/>
          <w:sz w:val="24"/>
        </w:rPr>
      </w:pPr>
    </w:p>
    <w:p w:rsidR="008F71E1" w:rsidRDefault="00AE745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Основная часть</w:t>
      </w:r>
    </w:p>
    <w:p w:rsidR="008F71E1" w:rsidRDefault="008F71E1">
      <w:pPr>
        <w:ind w:firstLine="708"/>
        <w:jc w:val="both"/>
        <w:rPr>
          <w:sz w:val="28"/>
        </w:rPr>
      </w:pPr>
    </w:p>
    <w:p w:rsidR="008F71E1" w:rsidRDefault="00AE745F">
      <w:pPr>
        <w:jc w:val="center"/>
        <w:rPr>
          <w:b/>
          <w:sz w:val="28"/>
        </w:rPr>
      </w:pPr>
      <w:r>
        <w:rPr>
          <w:b/>
          <w:sz w:val="28"/>
        </w:rPr>
        <w:t>Задание на практику</w:t>
      </w:r>
    </w:p>
    <w:p w:rsidR="008F71E1" w:rsidRDefault="008F71E1">
      <w:pPr>
        <w:jc w:val="center"/>
        <w:rPr>
          <w:b/>
          <w:sz w:val="28"/>
        </w:rPr>
      </w:pPr>
    </w:p>
    <w:p w:rsidR="008F71E1" w:rsidRDefault="00AE745F">
      <w:pPr>
        <w:widowControl/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Сделать тематическую подборку литературы на библиотечном ресурсе университета по следующим темам: модели коммуникаций в современном обществе, виды коммуникаций</w:t>
      </w:r>
      <w:r>
        <w:rPr>
          <w:sz w:val="28"/>
        </w:rPr>
        <w:t xml:space="preserve"> в рекламе и связях с общественностью, </w:t>
      </w:r>
      <w:proofErr w:type="spellStart"/>
      <w:r>
        <w:rPr>
          <w:sz w:val="28"/>
        </w:rPr>
        <w:t>имиджевые</w:t>
      </w:r>
      <w:proofErr w:type="spellEnd"/>
      <w:r>
        <w:rPr>
          <w:sz w:val="28"/>
        </w:rPr>
        <w:t xml:space="preserve"> технологии в рекламе и связях с общественностью, целевая аудитория в рекламе и связях с общественностью.</w:t>
      </w:r>
    </w:p>
    <w:p w:rsidR="008F71E1" w:rsidRDefault="00AE745F">
      <w:pPr>
        <w:widowControl/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Составить таблицу СМИ, где дифференцировать СМИ по территории распространения (федеральные, региональн</w:t>
      </w:r>
      <w:r>
        <w:rPr>
          <w:sz w:val="28"/>
        </w:rPr>
        <w:t>ые, местные), по видам распространения (ТВ, радио, печатные, интернет), по тематическому контенту (политика, экономика, социальная, культура, наука, спорт) и по целевой аудитории (возраст, социальное положение).</w:t>
      </w:r>
    </w:p>
    <w:p w:rsidR="008F71E1" w:rsidRDefault="00AE745F">
      <w:pPr>
        <w:widowControl/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Составить таблицу рекламных брендов и торгов</w:t>
      </w:r>
      <w:r>
        <w:rPr>
          <w:sz w:val="28"/>
        </w:rPr>
        <w:t>ых марок, дифференцировать их по территории распространения (мировых, федеральных, региональных, местных) по объектам рекламирования (виды товаров и услуг).</w:t>
      </w:r>
    </w:p>
    <w:p w:rsidR="008F71E1" w:rsidRDefault="00AE745F">
      <w:pPr>
        <w:widowControl/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Составить свою карту/таблицу личного медиа-пространства, дифференцировать по контенту, виду </w:t>
      </w:r>
      <w:proofErr w:type="gramStart"/>
      <w:r>
        <w:rPr>
          <w:sz w:val="28"/>
        </w:rPr>
        <w:t>коммуникации  (</w:t>
      </w:r>
      <w:proofErr w:type="gramEnd"/>
      <w:r>
        <w:rPr>
          <w:sz w:val="28"/>
        </w:rPr>
        <w:t>СМИ, гаджеты, ТВ, кинематограф, ресурсы) и виду информации (новости, музыка, фильмы, игры).</w:t>
      </w:r>
    </w:p>
    <w:p w:rsidR="008F71E1" w:rsidRDefault="00AE745F">
      <w:pPr>
        <w:widowControl/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Составить топ актуальных социальных проблем, которые должны отражаться в социальной рекламе в ближайшие пять лет.</w:t>
      </w:r>
    </w:p>
    <w:p w:rsidR="008F71E1" w:rsidRDefault="00AE745F">
      <w:pPr>
        <w:widowControl/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 xml:space="preserve">Составить таблицу </w:t>
      </w:r>
      <w:proofErr w:type="spellStart"/>
      <w:r>
        <w:rPr>
          <w:sz w:val="28"/>
        </w:rPr>
        <w:t>медийных</w:t>
      </w:r>
      <w:proofErr w:type="spellEnd"/>
      <w:r>
        <w:rPr>
          <w:sz w:val="28"/>
        </w:rPr>
        <w:t xml:space="preserve"> личносте</w:t>
      </w:r>
      <w:r>
        <w:rPr>
          <w:sz w:val="28"/>
        </w:rPr>
        <w:t xml:space="preserve">й и дифференцировать по масштабу </w:t>
      </w:r>
      <w:proofErr w:type="spellStart"/>
      <w:r>
        <w:rPr>
          <w:sz w:val="28"/>
        </w:rPr>
        <w:t>медийности</w:t>
      </w:r>
      <w:proofErr w:type="spellEnd"/>
      <w:r>
        <w:rPr>
          <w:sz w:val="28"/>
        </w:rPr>
        <w:t xml:space="preserve"> (мир, страна, регион/город/университет) в следующих сферах: политика, экономика, наука, спорт, культура/искусство, шоу-бизнес, </w:t>
      </w:r>
      <w:proofErr w:type="spellStart"/>
      <w:r>
        <w:rPr>
          <w:sz w:val="28"/>
        </w:rPr>
        <w:t>блогосфера</w:t>
      </w:r>
      <w:proofErr w:type="spellEnd"/>
      <w:r>
        <w:rPr>
          <w:sz w:val="28"/>
        </w:rPr>
        <w:t>.</w:t>
      </w:r>
    </w:p>
    <w:p w:rsidR="008F71E1" w:rsidRDefault="00AE745F">
      <w:pPr>
        <w:widowControl/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Оформить проведенные исследования в виде отчета</w:t>
      </w:r>
      <w:r>
        <w:rPr>
          <w:rStyle w:val="a3"/>
          <w:sz w:val="28"/>
        </w:rPr>
        <w:footnoteReference w:id="1"/>
      </w:r>
      <w:r>
        <w:rPr>
          <w:sz w:val="28"/>
        </w:rPr>
        <w:t xml:space="preserve"> и сдать для проверки рук</w:t>
      </w:r>
      <w:r>
        <w:rPr>
          <w:sz w:val="28"/>
        </w:rPr>
        <w:t>оводителю практики (Форма отчета и нормы описания источника в письменной работе студента будут предоставлены отдельными файлами).</w:t>
      </w:r>
    </w:p>
    <w:p w:rsidR="008F71E1" w:rsidRDefault="008F71E1">
      <w:pPr>
        <w:widowControl/>
        <w:ind w:left="720"/>
        <w:contextualSpacing/>
        <w:jc w:val="both"/>
        <w:rPr>
          <w:sz w:val="28"/>
        </w:rPr>
      </w:pPr>
    </w:p>
    <w:p w:rsidR="008F71E1" w:rsidRDefault="008F71E1">
      <w:pPr>
        <w:widowControl/>
        <w:jc w:val="both"/>
        <w:rPr>
          <w:sz w:val="28"/>
        </w:rPr>
      </w:pPr>
    </w:p>
    <w:p w:rsidR="008F71E1" w:rsidRDefault="008F71E1">
      <w:pPr>
        <w:ind w:firstLine="460"/>
        <w:jc w:val="both"/>
        <w:rPr>
          <w:sz w:val="28"/>
        </w:rPr>
      </w:pPr>
    </w:p>
    <w:p w:rsidR="008F71E1" w:rsidRDefault="00AE745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Отчет об итогах практики</w:t>
      </w:r>
    </w:p>
    <w:p w:rsidR="008F71E1" w:rsidRDefault="00AE745F">
      <w:pPr>
        <w:ind w:firstLine="708"/>
        <w:jc w:val="center"/>
        <w:rPr>
          <w:sz w:val="28"/>
        </w:rPr>
      </w:pPr>
      <w:r>
        <w:rPr>
          <w:sz w:val="28"/>
        </w:rPr>
        <w:t>(отчет представляет собой ответы на соответствующие пункты задания)</w:t>
      </w:r>
    </w:p>
    <w:p w:rsidR="008F71E1" w:rsidRDefault="008F71E1">
      <w:pPr>
        <w:rPr>
          <w:b/>
          <w:sz w:val="28"/>
        </w:rPr>
      </w:pPr>
    </w:p>
    <w:p w:rsidR="008F71E1" w:rsidRDefault="00AE745F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Список подобранной литературы</w:t>
      </w:r>
      <w:r>
        <w:rPr>
          <w:sz w:val="28"/>
        </w:rPr>
        <w:t xml:space="preserve"> по указанным темам. Список должен быть пронумерован и составлен в алфавитном порядке по правилам библиографического описания.</w:t>
      </w:r>
    </w:p>
    <w:p w:rsidR="008F71E1" w:rsidRDefault="00AE745F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Собранный материал разместить в таблице. Количество строк добавлять по количеству </w:t>
      </w:r>
      <w:proofErr w:type="gramStart"/>
      <w:r>
        <w:rPr>
          <w:sz w:val="28"/>
        </w:rPr>
        <w:t>названий</w:t>
      </w:r>
      <w:proofErr w:type="gramEnd"/>
      <w:r>
        <w:rPr>
          <w:sz w:val="28"/>
        </w:rPr>
        <w:t xml:space="preserve"> рассмотренных СМИ:</w:t>
      </w:r>
    </w:p>
    <w:p w:rsidR="008F71E1" w:rsidRDefault="008F71E1">
      <w:pPr>
        <w:pStyle w:val="a5"/>
        <w:rPr>
          <w:sz w:val="28"/>
        </w:rPr>
      </w:pPr>
    </w:p>
    <w:tbl>
      <w:tblPr>
        <w:tblStyle w:val="ab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342"/>
        <w:gridCol w:w="1577"/>
        <w:gridCol w:w="2261"/>
        <w:gridCol w:w="1961"/>
        <w:gridCol w:w="1812"/>
      </w:tblGrid>
      <w:tr w:rsidR="008F71E1">
        <w:tc>
          <w:tcPr>
            <w:tcW w:w="1342" w:type="dxa"/>
          </w:tcPr>
          <w:p w:rsidR="008F71E1" w:rsidRDefault="00AE745F">
            <w:pPr>
              <w:rPr>
                <w:sz w:val="28"/>
              </w:rPr>
            </w:pPr>
            <w:r>
              <w:rPr>
                <w:sz w:val="28"/>
              </w:rPr>
              <w:t>Вид СМИ</w:t>
            </w:r>
          </w:p>
        </w:tc>
        <w:tc>
          <w:tcPr>
            <w:tcW w:w="1577" w:type="dxa"/>
          </w:tcPr>
          <w:p w:rsidR="008F71E1" w:rsidRDefault="00AE745F">
            <w:pPr>
              <w:rPr>
                <w:sz w:val="28"/>
              </w:rPr>
            </w:pPr>
            <w:r>
              <w:rPr>
                <w:sz w:val="28"/>
              </w:rPr>
              <w:t>Название С</w:t>
            </w:r>
            <w:r>
              <w:rPr>
                <w:sz w:val="28"/>
              </w:rPr>
              <w:t>МИ</w:t>
            </w:r>
          </w:p>
        </w:tc>
        <w:tc>
          <w:tcPr>
            <w:tcW w:w="2261" w:type="dxa"/>
          </w:tcPr>
          <w:p w:rsidR="008F71E1" w:rsidRDefault="00AE745F">
            <w:pPr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  <w:p w:rsidR="008F71E1" w:rsidRDefault="00AE745F">
            <w:pPr>
              <w:rPr>
                <w:sz w:val="28"/>
              </w:rPr>
            </w:pPr>
            <w:r>
              <w:rPr>
                <w:sz w:val="28"/>
              </w:rPr>
              <w:t>распространения</w:t>
            </w:r>
          </w:p>
        </w:tc>
        <w:tc>
          <w:tcPr>
            <w:tcW w:w="1961" w:type="dxa"/>
          </w:tcPr>
          <w:p w:rsidR="008F71E1" w:rsidRDefault="00AE745F">
            <w:pPr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</w:p>
          <w:p w:rsidR="008F71E1" w:rsidRDefault="00AE745F">
            <w:pPr>
              <w:rPr>
                <w:sz w:val="28"/>
              </w:rPr>
            </w:pPr>
            <w:r>
              <w:rPr>
                <w:sz w:val="28"/>
              </w:rPr>
              <w:t>контент</w:t>
            </w:r>
          </w:p>
        </w:tc>
        <w:tc>
          <w:tcPr>
            <w:tcW w:w="1812" w:type="dxa"/>
          </w:tcPr>
          <w:p w:rsidR="008F71E1" w:rsidRDefault="00AE745F">
            <w:pPr>
              <w:rPr>
                <w:sz w:val="28"/>
              </w:rPr>
            </w:pPr>
            <w:r>
              <w:rPr>
                <w:sz w:val="28"/>
              </w:rPr>
              <w:t>Целевая аудитория</w:t>
            </w:r>
          </w:p>
        </w:tc>
      </w:tr>
      <w:tr w:rsidR="008F71E1">
        <w:tc>
          <w:tcPr>
            <w:tcW w:w="1342" w:type="dxa"/>
          </w:tcPr>
          <w:p w:rsidR="008F71E1" w:rsidRDefault="00AE745F">
            <w:pPr>
              <w:rPr>
                <w:sz w:val="28"/>
              </w:rPr>
            </w:pPr>
            <w:r>
              <w:rPr>
                <w:sz w:val="28"/>
              </w:rPr>
              <w:t>ТВ</w:t>
            </w:r>
          </w:p>
        </w:tc>
        <w:tc>
          <w:tcPr>
            <w:tcW w:w="1577" w:type="dxa"/>
          </w:tcPr>
          <w:p w:rsidR="008F71E1" w:rsidRDefault="008F71E1">
            <w:pPr>
              <w:rPr>
                <w:sz w:val="28"/>
              </w:rPr>
            </w:pPr>
          </w:p>
        </w:tc>
        <w:tc>
          <w:tcPr>
            <w:tcW w:w="2261" w:type="dxa"/>
          </w:tcPr>
          <w:p w:rsidR="008F71E1" w:rsidRDefault="008F71E1">
            <w:pPr>
              <w:rPr>
                <w:sz w:val="28"/>
              </w:rPr>
            </w:pPr>
          </w:p>
        </w:tc>
        <w:tc>
          <w:tcPr>
            <w:tcW w:w="1961" w:type="dxa"/>
          </w:tcPr>
          <w:p w:rsidR="008F71E1" w:rsidRDefault="008F71E1">
            <w:pPr>
              <w:rPr>
                <w:sz w:val="28"/>
              </w:rPr>
            </w:pPr>
          </w:p>
        </w:tc>
        <w:tc>
          <w:tcPr>
            <w:tcW w:w="1812" w:type="dxa"/>
          </w:tcPr>
          <w:p w:rsidR="008F71E1" w:rsidRDefault="008F71E1">
            <w:pPr>
              <w:rPr>
                <w:sz w:val="28"/>
              </w:rPr>
            </w:pPr>
          </w:p>
        </w:tc>
      </w:tr>
      <w:tr w:rsidR="008F71E1">
        <w:tc>
          <w:tcPr>
            <w:tcW w:w="1342" w:type="dxa"/>
          </w:tcPr>
          <w:p w:rsidR="008F71E1" w:rsidRDefault="00AE745F">
            <w:pPr>
              <w:rPr>
                <w:sz w:val="28"/>
              </w:rPr>
            </w:pPr>
            <w:r>
              <w:rPr>
                <w:sz w:val="28"/>
              </w:rPr>
              <w:t>радио</w:t>
            </w:r>
          </w:p>
        </w:tc>
        <w:tc>
          <w:tcPr>
            <w:tcW w:w="1577" w:type="dxa"/>
          </w:tcPr>
          <w:p w:rsidR="008F71E1" w:rsidRDefault="008F71E1">
            <w:pPr>
              <w:rPr>
                <w:sz w:val="28"/>
              </w:rPr>
            </w:pPr>
          </w:p>
        </w:tc>
        <w:tc>
          <w:tcPr>
            <w:tcW w:w="2261" w:type="dxa"/>
          </w:tcPr>
          <w:p w:rsidR="008F71E1" w:rsidRDefault="008F71E1">
            <w:pPr>
              <w:rPr>
                <w:sz w:val="28"/>
              </w:rPr>
            </w:pPr>
          </w:p>
        </w:tc>
        <w:tc>
          <w:tcPr>
            <w:tcW w:w="1961" w:type="dxa"/>
          </w:tcPr>
          <w:p w:rsidR="008F71E1" w:rsidRDefault="008F71E1">
            <w:pPr>
              <w:rPr>
                <w:sz w:val="28"/>
              </w:rPr>
            </w:pPr>
          </w:p>
        </w:tc>
        <w:tc>
          <w:tcPr>
            <w:tcW w:w="1812" w:type="dxa"/>
          </w:tcPr>
          <w:p w:rsidR="008F71E1" w:rsidRDefault="008F71E1">
            <w:pPr>
              <w:rPr>
                <w:sz w:val="28"/>
              </w:rPr>
            </w:pPr>
          </w:p>
        </w:tc>
      </w:tr>
      <w:tr w:rsidR="008F71E1">
        <w:tc>
          <w:tcPr>
            <w:tcW w:w="1342" w:type="dxa"/>
          </w:tcPr>
          <w:p w:rsidR="008F71E1" w:rsidRDefault="00AE745F">
            <w:pPr>
              <w:rPr>
                <w:sz w:val="28"/>
              </w:rPr>
            </w:pPr>
            <w:r>
              <w:rPr>
                <w:sz w:val="28"/>
              </w:rPr>
              <w:t>печатные</w:t>
            </w:r>
          </w:p>
        </w:tc>
        <w:tc>
          <w:tcPr>
            <w:tcW w:w="1577" w:type="dxa"/>
          </w:tcPr>
          <w:p w:rsidR="008F71E1" w:rsidRDefault="008F71E1">
            <w:pPr>
              <w:rPr>
                <w:sz w:val="28"/>
              </w:rPr>
            </w:pPr>
          </w:p>
        </w:tc>
        <w:tc>
          <w:tcPr>
            <w:tcW w:w="2261" w:type="dxa"/>
          </w:tcPr>
          <w:p w:rsidR="008F71E1" w:rsidRDefault="008F71E1">
            <w:pPr>
              <w:rPr>
                <w:sz w:val="28"/>
              </w:rPr>
            </w:pPr>
          </w:p>
        </w:tc>
        <w:tc>
          <w:tcPr>
            <w:tcW w:w="1961" w:type="dxa"/>
          </w:tcPr>
          <w:p w:rsidR="008F71E1" w:rsidRDefault="008F71E1">
            <w:pPr>
              <w:rPr>
                <w:sz w:val="28"/>
              </w:rPr>
            </w:pPr>
          </w:p>
        </w:tc>
        <w:tc>
          <w:tcPr>
            <w:tcW w:w="1812" w:type="dxa"/>
          </w:tcPr>
          <w:p w:rsidR="008F71E1" w:rsidRDefault="008F71E1">
            <w:pPr>
              <w:rPr>
                <w:sz w:val="28"/>
              </w:rPr>
            </w:pPr>
          </w:p>
        </w:tc>
      </w:tr>
      <w:tr w:rsidR="008F71E1">
        <w:tc>
          <w:tcPr>
            <w:tcW w:w="1342" w:type="dxa"/>
          </w:tcPr>
          <w:p w:rsidR="008F71E1" w:rsidRDefault="00AE745F">
            <w:pPr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1577" w:type="dxa"/>
          </w:tcPr>
          <w:p w:rsidR="008F71E1" w:rsidRDefault="008F71E1">
            <w:pPr>
              <w:rPr>
                <w:sz w:val="28"/>
              </w:rPr>
            </w:pPr>
          </w:p>
        </w:tc>
        <w:tc>
          <w:tcPr>
            <w:tcW w:w="2261" w:type="dxa"/>
          </w:tcPr>
          <w:p w:rsidR="008F71E1" w:rsidRDefault="008F71E1">
            <w:pPr>
              <w:rPr>
                <w:sz w:val="28"/>
              </w:rPr>
            </w:pPr>
          </w:p>
        </w:tc>
        <w:tc>
          <w:tcPr>
            <w:tcW w:w="1961" w:type="dxa"/>
          </w:tcPr>
          <w:p w:rsidR="008F71E1" w:rsidRDefault="008F71E1">
            <w:pPr>
              <w:rPr>
                <w:sz w:val="28"/>
              </w:rPr>
            </w:pPr>
          </w:p>
        </w:tc>
        <w:tc>
          <w:tcPr>
            <w:tcW w:w="1812" w:type="dxa"/>
          </w:tcPr>
          <w:p w:rsidR="008F71E1" w:rsidRDefault="008F71E1">
            <w:pPr>
              <w:rPr>
                <w:sz w:val="28"/>
              </w:rPr>
            </w:pPr>
          </w:p>
        </w:tc>
      </w:tr>
    </w:tbl>
    <w:p w:rsidR="008F71E1" w:rsidRDefault="008F71E1">
      <w:pPr>
        <w:rPr>
          <w:sz w:val="28"/>
        </w:rPr>
      </w:pPr>
    </w:p>
    <w:p w:rsidR="008F71E1" w:rsidRDefault="008F71E1">
      <w:pPr>
        <w:rPr>
          <w:b/>
          <w:sz w:val="28"/>
        </w:rPr>
      </w:pPr>
    </w:p>
    <w:p w:rsidR="008F71E1" w:rsidRDefault="00AE745F">
      <w:pPr>
        <w:pStyle w:val="a5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Собранный материал разместить в таблице. Количество строк добавлять по количеству названий рассмотренных брендов:</w:t>
      </w:r>
    </w:p>
    <w:p w:rsidR="008F71E1" w:rsidRDefault="008F71E1">
      <w:pPr>
        <w:pStyle w:val="a5"/>
        <w:rPr>
          <w:b/>
          <w:sz w:val="28"/>
        </w:rPr>
      </w:pPr>
    </w:p>
    <w:tbl>
      <w:tblPr>
        <w:tblStyle w:val="ab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834"/>
        <w:gridCol w:w="3046"/>
        <w:gridCol w:w="3028"/>
      </w:tblGrid>
      <w:tr w:rsidR="008F71E1">
        <w:tc>
          <w:tcPr>
            <w:tcW w:w="2834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Название бренда</w:t>
            </w:r>
          </w:p>
        </w:tc>
        <w:tc>
          <w:tcPr>
            <w:tcW w:w="3046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Территория распространения</w:t>
            </w:r>
          </w:p>
        </w:tc>
        <w:tc>
          <w:tcPr>
            <w:tcW w:w="3028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Объект рекламирования</w:t>
            </w:r>
          </w:p>
        </w:tc>
      </w:tr>
      <w:tr w:rsidR="008F71E1">
        <w:tc>
          <w:tcPr>
            <w:tcW w:w="2834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  <w:tc>
          <w:tcPr>
            <w:tcW w:w="3046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  <w:tc>
          <w:tcPr>
            <w:tcW w:w="3028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</w:tr>
    </w:tbl>
    <w:p w:rsidR="008F71E1" w:rsidRDefault="008F71E1">
      <w:pPr>
        <w:pStyle w:val="a5"/>
        <w:rPr>
          <w:b/>
          <w:sz w:val="28"/>
        </w:rPr>
      </w:pPr>
    </w:p>
    <w:p w:rsidR="008F71E1" w:rsidRDefault="00AE745F">
      <w:pPr>
        <w:pStyle w:val="a5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lastRenderedPageBreak/>
        <w:t xml:space="preserve">Собранный материал разместить в таблице. Количество строк добавлять по </w:t>
      </w:r>
      <w:proofErr w:type="gramStart"/>
      <w:r>
        <w:rPr>
          <w:sz w:val="28"/>
        </w:rPr>
        <w:t>количеству  рассмотренных</w:t>
      </w:r>
      <w:proofErr w:type="gramEnd"/>
      <w:r>
        <w:rPr>
          <w:sz w:val="28"/>
        </w:rPr>
        <w:t xml:space="preserve"> медиа:</w:t>
      </w:r>
    </w:p>
    <w:p w:rsidR="008F71E1" w:rsidRDefault="008F71E1">
      <w:pPr>
        <w:pStyle w:val="a5"/>
        <w:rPr>
          <w:sz w:val="28"/>
        </w:rPr>
      </w:pPr>
    </w:p>
    <w:tbl>
      <w:tblPr>
        <w:tblStyle w:val="ab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426"/>
        <w:gridCol w:w="4482"/>
      </w:tblGrid>
      <w:tr w:rsidR="008F71E1">
        <w:tc>
          <w:tcPr>
            <w:tcW w:w="4426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Название медиа</w:t>
            </w:r>
          </w:p>
        </w:tc>
        <w:tc>
          <w:tcPr>
            <w:tcW w:w="4482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Вид информации</w:t>
            </w:r>
          </w:p>
        </w:tc>
      </w:tr>
      <w:tr w:rsidR="008F71E1">
        <w:tc>
          <w:tcPr>
            <w:tcW w:w="4426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4482" w:type="dxa"/>
          </w:tcPr>
          <w:p w:rsidR="008F71E1" w:rsidRDefault="008F71E1">
            <w:pPr>
              <w:pStyle w:val="a5"/>
              <w:ind w:left="0"/>
              <w:rPr>
                <w:b/>
                <w:sz w:val="28"/>
              </w:rPr>
            </w:pPr>
          </w:p>
        </w:tc>
      </w:tr>
      <w:tr w:rsidR="008F71E1">
        <w:tc>
          <w:tcPr>
            <w:tcW w:w="4426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кино</w:t>
            </w:r>
          </w:p>
        </w:tc>
        <w:tc>
          <w:tcPr>
            <w:tcW w:w="4482" w:type="dxa"/>
          </w:tcPr>
          <w:p w:rsidR="008F71E1" w:rsidRDefault="008F71E1">
            <w:pPr>
              <w:pStyle w:val="a5"/>
              <w:ind w:left="0"/>
              <w:rPr>
                <w:b/>
                <w:sz w:val="28"/>
              </w:rPr>
            </w:pPr>
          </w:p>
        </w:tc>
      </w:tr>
      <w:tr w:rsidR="008F71E1">
        <w:tc>
          <w:tcPr>
            <w:tcW w:w="4426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ТВ</w:t>
            </w:r>
          </w:p>
        </w:tc>
        <w:tc>
          <w:tcPr>
            <w:tcW w:w="4482" w:type="dxa"/>
          </w:tcPr>
          <w:p w:rsidR="008F71E1" w:rsidRDefault="008F71E1">
            <w:pPr>
              <w:pStyle w:val="a5"/>
              <w:ind w:left="0"/>
              <w:rPr>
                <w:b/>
                <w:sz w:val="28"/>
              </w:rPr>
            </w:pPr>
          </w:p>
        </w:tc>
      </w:tr>
      <w:tr w:rsidR="008F71E1">
        <w:tc>
          <w:tcPr>
            <w:tcW w:w="4426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реклама</w:t>
            </w:r>
          </w:p>
        </w:tc>
        <w:tc>
          <w:tcPr>
            <w:tcW w:w="4482" w:type="dxa"/>
          </w:tcPr>
          <w:p w:rsidR="008F71E1" w:rsidRDefault="008F71E1">
            <w:pPr>
              <w:pStyle w:val="a5"/>
              <w:ind w:left="0"/>
              <w:rPr>
                <w:b/>
                <w:sz w:val="28"/>
              </w:rPr>
            </w:pPr>
          </w:p>
        </w:tc>
      </w:tr>
      <w:tr w:rsidR="008F71E1">
        <w:tc>
          <w:tcPr>
            <w:tcW w:w="4426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4482" w:type="dxa"/>
          </w:tcPr>
          <w:p w:rsidR="008F71E1" w:rsidRDefault="008F71E1">
            <w:pPr>
              <w:pStyle w:val="a5"/>
              <w:ind w:left="0"/>
              <w:rPr>
                <w:b/>
                <w:sz w:val="28"/>
              </w:rPr>
            </w:pPr>
          </w:p>
        </w:tc>
      </w:tr>
      <w:tr w:rsidR="008F71E1">
        <w:tc>
          <w:tcPr>
            <w:tcW w:w="4426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СМИ</w:t>
            </w:r>
          </w:p>
        </w:tc>
        <w:tc>
          <w:tcPr>
            <w:tcW w:w="4482" w:type="dxa"/>
          </w:tcPr>
          <w:p w:rsidR="008F71E1" w:rsidRDefault="008F71E1">
            <w:pPr>
              <w:pStyle w:val="a5"/>
              <w:ind w:left="0"/>
              <w:rPr>
                <w:b/>
                <w:sz w:val="28"/>
              </w:rPr>
            </w:pPr>
          </w:p>
        </w:tc>
      </w:tr>
    </w:tbl>
    <w:p w:rsidR="008F71E1" w:rsidRDefault="008F71E1">
      <w:pPr>
        <w:pStyle w:val="a5"/>
        <w:rPr>
          <w:b/>
          <w:sz w:val="28"/>
        </w:rPr>
      </w:pPr>
    </w:p>
    <w:p w:rsidR="008F71E1" w:rsidRDefault="008F71E1">
      <w:pPr>
        <w:rPr>
          <w:b/>
          <w:sz w:val="28"/>
        </w:rPr>
      </w:pPr>
    </w:p>
    <w:p w:rsidR="008F71E1" w:rsidRDefault="00AE745F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 xml:space="preserve"> актуальных проблем для социальной рекламы с описанием масштаба и важности проблемы.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 Экология – загрязнение мирового океана, глобальное потепление, исчезновение конкретных видов животных и растений, переработка мусора и т.д.</w:t>
      </w:r>
    </w:p>
    <w:p w:rsidR="008F71E1" w:rsidRDefault="00AE745F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Собранный материал ра</w:t>
      </w:r>
      <w:r>
        <w:rPr>
          <w:sz w:val="28"/>
        </w:rPr>
        <w:t xml:space="preserve">зместить в таблице. Количество строк добавлять по </w:t>
      </w:r>
      <w:proofErr w:type="gramStart"/>
      <w:r>
        <w:rPr>
          <w:sz w:val="28"/>
        </w:rPr>
        <w:t>количеству  рассмотренных</w:t>
      </w:r>
      <w:proofErr w:type="gramEnd"/>
      <w:r>
        <w:rPr>
          <w:sz w:val="28"/>
        </w:rPr>
        <w:t xml:space="preserve"> персон </w:t>
      </w:r>
      <w:proofErr w:type="spellStart"/>
      <w:r>
        <w:rPr>
          <w:sz w:val="28"/>
        </w:rPr>
        <w:t>медийных</w:t>
      </w:r>
      <w:proofErr w:type="spellEnd"/>
      <w:r>
        <w:rPr>
          <w:sz w:val="28"/>
        </w:rPr>
        <w:t xml:space="preserve"> личностей:</w:t>
      </w:r>
    </w:p>
    <w:p w:rsidR="008F71E1" w:rsidRDefault="008F71E1">
      <w:pPr>
        <w:pStyle w:val="a5"/>
        <w:rPr>
          <w:sz w:val="28"/>
        </w:rPr>
      </w:pPr>
    </w:p>
    <w:tbl>
      <w:tblPr>
        <w:tblStyle w:val="ab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138"/>
        <w:gridCol w:w="2840"/>
        <w:gridCol w:w="2930"/>
      </w:tblGrid>
      <w:tr w:rsidR="008F71E1">
        <w:tc>
          <w:tcPr>
            <w:tcW w:w="3138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Сфера известности</w:t>
            </w:r>
          </w:p>
        </w:tc>
        <w:tc>
          <w:tcPr>
            <w:tcW w:w="2840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Имя персоны</w:t>
            </w:r>
          </w:p>
        </w:tc>
        <w:tc>
          <w:tcPr>
            <w:tcW w:w="2930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Масштаб </w:t>
            </w:r>
            <w:proofErr w:type="spellStart"/>
            <w:r>
              <w:rPr>
                <w:sz w:val="28"/>
              </w:rPr>
              <w:t>медийности</w:t>
            </w:r>
            <w:proofErr w:type="spellEnd"/>
          </w:p>
        </w:tc>
      </w:tr>
      <w:tr w:rsidR="008F71E1">
        <w:tc>
          <w:tcPr>
            <w:tcW w:w="3138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Политика</w:t>
            </w:r>
          </w:p>
        </w:tc>
        <w:tc>
          <w:tcPr>
            <w:tcW w:w="284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  <w:tc>
          <w:tcPr>
            <w:tcW w:w="293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</w:tr>
      <w:tr w:rsidR="008F71E1">
        <w:tc>
          <w:tcPr>
            <w:tcW w:w="3138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284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  <w:tc>
          <w:tcPr>
            <w:tcW w:w="293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</w:tr>
      <w:tr w:rsidR="008F71E1">
        <w:tc>
          <w:tcPr>
            <w:tcW w:w="3138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Наука</w:t>
            </w:r>
          </w:p>
        </w:tc>
        <w:tc>
          <w:tcPr>
            <w:tcW w:w="284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  <w:tc>
          <w:tcPr>
            <w:tcW w:w="293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</w:tr>
      <w:tr w:rsidR="008F71E1">
        <w:tc>
          <w:tcPr>
            <w:tcW w:w="3138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Спорт</w:t>
            </w:r>
          </w:p>
        </w:tc>
        <w:tc>
          <w:tcPr>
            <w:tcW w:w="284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  <w:tc>
          <w:tcPr>
            <w:tcW w:w="293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</w:tr>
      <w:tr w:rsidR="008F71E1">
        <w:tc>
          <w:tcPr>
            <w:tcW w:w="3138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Культура/искусство</w:t>
            </w:r>
          </w:p>
        </w:tc>
        <w:tc>
          <w:tcPr>
            <w:tcW w:w="284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  <w:tc>
          <w:tcPr>
            <w:tcW w:w="293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</w:tr>
      <w:tr w:rsidR="008F71E1">
        <w:tc>
          <w:tcPr>
            <w:tcW w:w="3138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r>
              <w:rPr>
                <w:sz w:val="28"/>
              </w:rPr>
              <w:t>Шоу-бизнес</w:t>
            </w:r>
          </w:p>
        </w:tc>
        <w:tc>
          <w:tcPr>
            <w:tcW w:w="284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  <w:tc>
          <w:tcPr>
            <w:tcW w:w="293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</w:tr>
      <w:tr w:rsidR="008F71E1">
        <w:tc>
          <w:tcPr>
            <w:tcW w:w="3138" w:type="dxa"/>
          </w:tcPr>
          <w:p w:rsidR="008F71E1" w:rsidRDefault="00AE745F">
            <w:pPr>
              <w:pStyle w:val="a5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Блогосфера</w:t>
            </w:r>
            <w:proofErr w:type="spellEnd"/>
          </w:p>
        </w:tc>
        <w:tc>
          <w:tcPr>
            <w:tcW w:w="284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  <w:tc>
          <w:tcPr>
            <w:tcW w:w="2930" w:type="dxa"/>
          </w:tcPr>
          <w:p w:rsidR="008F71E1" w:rsidRDefault="008F71E1">
            <w:pPr>
              <w:pStyle w:val="a5"/>
              <w:ind w:left="0"/>
              <w:rPr>
                <w:sz w:val="28"/>
              </w:rPr>
            </w:pPr>
          </w:p>
        </w:tc>
      </w:tr>
    </w:tbl>
    <w:p w:rsidR="008F71E1" w:rsidRDefault="008F71E1">
      <w:pPr>
        <w:pStyle w:val="a5"/>
        <w:rPr>
          <w:sz w:val="28"/>
        </w:rPr>
      </w:pPr>
    </w:p>
    <w:p w:rsidR="008F71E1" w:rsidRDefault="008F71E1">
      <w:pPr>
        <w:rPr>
          <w:b/>
          <w:sz w:val="28"/>
        </w:rPr>
      </w:pPr>
    </w:p>
    <w:p w:rsidR="008F71E1" w:rsidRDefault="00AE745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8F71E1" w:rsidRDefault="00AE745F">
      <w:pPr>
        <w:ind w:firstLine="708"/>
        <w:jc w:val="center"/>
        <w:rPr>
          <w:sz w:val="28"/>
        </w:rPr>
      </w:pPr>
      <w:r>
        <w:rPr>
          <w:sz w:val="28"/>
        </w:rPr>
        <w:t>(подпись студента)</w:t>
      </w:r>
    </w:p>
    <w:p w:rsidR="008F71E1" w:rsidRDefault="008F71E1">
      <w:pPr>
        <w:ind w:firstLine="708"/>
        <w:jc w:val="center"/>
        <w:rPr>
          <w:sz w:val="28"/>
        </w:rPr>
      </w:pPr>
    </w:p>
    <w:p w:rsidR="008F71E1" w:rsidRDefault="008F71E1">
      <w:pPr>
        <w:ind w:firstLine="708"/>
        <w:jc w:val="center"/>
        <w:rPr>
          <w:sz w:val="28"/>
        </w:rPr>
      </w:pPr>
    </w:p>
    <w:p w:rsidR="008F71E1" w:rsidRDefault="00AE745F">
      <w:pPr>
        <w:ind w:firstLine="708"/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8F71E1" w:rsidRDefault="00AE745F">
      <w:pPr>
        <w:ind w:firstLine="708"/>
        <w:jc w:val="center"/>
        <w:rPr>
          <w:sz w:val="28"/>
        </w:rPr>
      </w:pPr>
      <w:r>
        <w:rPr>
          <w:sz w:val="28"/>
        </w:rPr>
        <w:t>(подпись руководителя практики)</w:t>
      </w:r>
    </w:p>
    <w:p w:rsidR="008F71E1" w:rsidRDefault="008F71E1">
      <w:pPr>
        <w:ind w:firstLine="708"/>
        <w:jc w:val="center"/>
        <w:rPr>
          <w:b/>
          <w:sz w:val="28"/>
        </w:rPr>
      </w:pPr>
    </w:p>
    <w:p w:rsidR="008F71E1" w:rsidRDefault="008F71E1">
      <w:pPr>
        <w:ind w:firstLine="708"/>
        <w:jc w:val="center"/>
        <w:rPr>
          <w:b/>
          <w:sz w:val="28"/>
        </w:rPr>
      </w:pPr>
    </w:p>
    <w:p w:rsidR="008F71E1" w:rsidRDefault="008F71E1">
      <w:pPr>
        <w:rPr>
          <w:sz w:val="28"/>
        </w:rPr>
      </w:pPr>
    </w:p>
    <w:p w:rsidR="008F71E1" w:rsidRDefault="008F71E1">
      <w:pPr>
        <w:jc w:val="center"/>
        <w:rPr>
          <w:sz w:val="28"/>
        </w:rPr>
      </w:pPr>
    </w:p>
    <w:p w:rsidR="008F71E1" w:rsidRDefault="00AE745F">
      <w:pPr>
        <w:jc w:val="both"/>
        <w:rPr>
          <w:sz w:val="28"/>
        </w:rPr>
      </w:pPr>
      <w:r>
        <w:rPr>
          <w:sz w:val="28"/>
        </w:rPr>
        <w:t xml:space="preserve">Оценки за </w:t>
      </w:r>
      <w:proofErr w:type="gramStart"/>
      <w:r>
        <w:rPr>
          <w:sz w:val="28"/>
        </w:rPr>
        <w:t>практику:  _</w:t>
      </w:r>
      <w:proofErr w:type="gramEnd"/>
      <w:r>
        <w:rPr>
          <w:sz w:val="28"/>
        </w:rPr>
        <w:t>______________( _____баллы)</w:t>
      </w:r>
    </w:p>
    <w:p w:rsidR="008F71E1" w:rsidRDefault="008F71E1">
      <w:pPr>
        <w:jc w:val="both"/>
        <w:rPr>
          <w:sz w:val="28"/>
        </w:rPr>
      </w:pPr>
    </w:p>
    <w:p w:rsidR="008F71E1" w:rsidRDefault="00AE745F">
      <w:pPr>
        <w:jc w:val="both"/>
        <w:rPr>
          <w:sz w:val="28"/>
        </w:rPr>
      </w:pPr>
      <w:r>
        <w:rPr>
          <w:sz w:val="28"/>
        </w:rPr>
        <w:t xml:space="preserve">Преподаватель, </w:t>
      </w:r>
    </w:p>
    <w:p w:rsidR="008F71E1" w:rsidRDefault="00AE745F">
      <w:pPr>
        <w:jc w:val="both"/>
        <w:rPr>
          <w:sz w:val="28"/>
        </w:rPr>
      </w:pPr>
      <w:r>
        <w:rPr>
          <w:sz w:val="28"/>
        </w:rPr>
        <w:t>руководитель практики__________________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Л.А.</w:t>
      </w:r>
      <w:r>
        <w:rPr>
          <w:sz w:val="28"/>
        </w:rPr>
        <w:t xml:space="preserve"> Харитонова)</w:t>
      </w:r>
    </w:p>
    <w:p w:rsidR="008F71E1" w:rsidRDefault="008F71E1">
      <w:pPr>
        <w:rPr>
          <w:sz w:val="28"/>
        </w:rPr>
      </w:pPr>
    </w:p>
    <w:sectPr w:rsidR="008F71E1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745F">
      <w:r>
        <w:separator/>
      </w:r>
    </w:p>
  </w:endnote>
  <w:endnote w:type="continuationSeparator" w:id="0">
    <w:p w:rsidR="00000000" w:rsidRDefault="00AE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745F">
      <w:r>
        <w:separator/>
      </w:r>
    </w:p>
  </w:footnote>
  <w:footnote w:type="continuationSeparator" w:id="0">
    <w:p w:rsidR="00000000" w:rsidRDefault="00AE745F">
      <w:r>
        <w:continuationSeparator/>
      </w:r>
    </w:p>
  </w:footnote>
  <w:footnote w:id="1">
    <w:p w:rsidR="008F71E1" w:rsidRDefault="00AE745F">
      <w:pPr>
        <w:pStyle w:val="Footnote"/>
      </w:pPr>
      <w:r>
        <w:rPr>
          <w:vertAlign w:val="superscript"/>
        </w:rPr>
        <w:footnoteRef/>
      </w:r>
      <w:r>
        <w:t xml:space="preserve"> Требования к оформлению текстовой части выпускных квалификационных работ (проектов), рефератов, контрольных работ, отчетов по практикам, лабораторным работам. Структура и правила оформления. СК-СТО-ТР-04-1.005-2015 </w:t>
      </w:r>
      <w:proofErr w:type="gramStart"/>
      <w:r>
        <w:t>–  [</w:t>
      </w:r>
      <w:proofErr w:type="gramEnd"/>
      <w:r>
        <w:t xml:space="preserve">Электронный ресурс]. </w:t>
      </w:r>
      <w:r>
        <w:t>– Владивосток, 2015. – 46 с. – Режим доступа: http:// vvsu.ru/</w:t>
      </w:r>
      <w:proofErr w:type="spellStart"/>
      <w:r>
        <w:t>for_students</w:t>
      </w:r>
      <w:proofErr w:type="spellEnd"/>
      <w:r>
        <w:t>/</w:t>
      </w:r>
    </w:p>
    <w:p w:rsidR="008F71E1" w:rsidRDefault="008F71E1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E1DFC"/>
    <w:multiLevelType w:val="multilevel"/>
    <w:tmpl w:val="092AF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4E3A"/>
    <w:multiLevelType w:val="multilevel"/>
    <w:tmpl w:val="A3907C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E1"/>
    <w:rsid w:val="008F71E1"/>
    <w:rsid w:val="0098466B"/>
    <w:rsid w:val="00A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D0B5-2DD9-4405-A246-252DD94B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ind w:left="0"/>
      <w:jc w:val="left"/>
    </w:pPr>
    <w:rPr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pPr>
      <w:ind w:left="0"/>
      <w:jc w:val="left"/>
    </w:pPr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Pr>
      <w:rFonts w:ascii="XO Thames" w:hAnsi="XO Thames"/>
      <w:i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7">
    <w:name w:val="Сетка таблицы1"/>
    <w:basedOn w:val="a1"/>
    <w:pPr>
      <w:ind w:left="0"/>
      <w:jc w:val="left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ind w:left="0"/>
      <w:jc w:val="left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998</Words>
  <Characters>5692</Characters>
  <Application>Microsoft Office Word</Application>
  <DocSecurity>0</DocSecurity>
  <Lines>47</Lines>
  <Paragraphs>13</Paragraphs>
  <ScaleCrop>false</ScaleCrop>
  <Company>ВГУЭС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Затоковенко Екатерина</cp:lastModifiedBy>
  <cp:revision>3</cp:revision>
  <dcterms:created xsi:type="dcterms:W3CDTF">2022-05-24T23:25:00Z</dcterms:created>
  <dcterms:modified xsi:type="dcterms:W3CDTF">2022-05-24T23:28:00Z</dcterms:modified>
</cp:coreProperties>
</file>