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33615">
      <w:pPr>
        <w:jc w:val="center"/>
      </w:pPr>
      <w:r>
        <w:t>МИНОБРНАУКИ РОССИИ</w:t>
      </w:r>
    </w:p>
    <w:p w:rsidR="00000000" w:rsidRDefault="00A33615">
      <w:pPr>
        <w:jc w:val="center"/>
      </w:pPr>
      <w:r>
        <w:t> </w:t>
      </w:r>
    </w:p>
    <w:p w:rsidR="00000000" w:rsidRDefault="00A33615">
      <w:pPr>
        <w:jc w:val="center"/>
      </w:pPr>
      <w:r>
        <w:t xml:space="preserve">ВЛАДИВОСТОКСКИЙ ГОСУДАРСТВЕННЫЙ УНИВЕРСИТЕТ </w:t>
      </w:r>
    </w:p>
    <w:p w:rsidR="00000000" w:rsidRDefault="00A33615">
      <w:pPr>
        <w:jc w:val="center"/>
      </w:pPr>
      <w:r>
        <w:t xml:space="preserve">ЭКОНОМИКИ И СЕРВИСА </w:t>
      </w:r>
    </w:p>
    <w:p w:rsidR="00000000" w:rsidRDefault="00A33615">
      <w:pPr>
        <w:jc w:val="center"/>
      </w:pPr>
      <w:r>
        <w:t> </w:t>
      </w:r>
    </w:p>
    <w:p w:rsidR="00000000" w:rsidRDefault="00A33615">
      <w:pPr>
        <w:jc w:val="center"/>
      </w:pPr>
      <w:r>
        <w:t> </w:t>
      </w:r>
    </w:p>
    <w:p w:rsidR="00000000" w:rsidRDefault="00A33615">
      <w:pPr>
        <w:jc w:val="center"/>
      </w:pPr>
      <w:r>
        <w:t>КАФЕДРА ИНФОРМАЦИОННЫХ ТЕХНОЛОГИЙ И СИСТЕМ</w:t>
      </w:r>
    </w:p>
    <w:p w:rsidR="00000000" w:rsidRDefault="00A33615">
      <w:pPr>
        <w:jc w:val="center"/>
      </w:pPr>
      <w:r>
        <w:t> </w:t>
      </w:r>
    </w:p>
    <w:p w:rsidR="00000000" w:rsidRDefault="00A33615">
      <w:pPr>
        <w:jc w:val="center"/>
      </w:pPr>
      <w:r>
        <w:t> </w:t>
      </w:r>
    </w:p>
    <w:p w:rsidR="00000000" w:rsidRDefault="00A33615">
      <w:pPr>
        <w:jc w:val="center"/>
      </w:pPr>
      <w:r>
        <w:t> </w:t>
      </w:r>
    </w:p>
    <w:p w:rsidR="00000000" w:rsidRDefault="00A33615">
      <w:pPr>
        <w:jc w:val="center"/>
      </w:pPr>
      <w:r>
        <w:t> </w:t>
      </w:r>
    </w:p>
    <w:p w:rsidR="00000000" w:rsidRDefault="00A33615">
      <w:pPr>
        <w:jc w:val="center"/>
      </w:pPr>
      <w:r>
        <w:t>Фонд оценочных средств</w:t>
      </w:r>
    </w:p>
    <w:p w:rsidR="00000000" w:rsidRDefault="00A33615">
      <w:pPr>
        <w:jc w:val="center"/>
      </w:pPr>
      <w:r>
        <w:t>для проведения текущего контроля</w:t>
      </w:r>
    </w:p>
    <w:p w:rsidR="00000000" w:rsidRDefault="00A33615">
      <w:pPr>
        <w:jc w:val="center"/>
      </w:pPr>
      <w:r>
        <w:t>и промежуточной аттестации по практике</w:t>
      </w:r>
    </w:p>
    <w:p w:rsidR="00000000" w:rsidRDefault="00A33615">
      <w:pPr>
        <w:jc w:val="center"/>
      </w:pPr>
      <w:r>
        <w:t> </w:t>
      </w:r>
    </w:p>
    <w:p w:rsidR="00000000" w:rsidRDefault="00A33615">
      <w:pPr>
        <w:jc w:val="center"/>
      </w:pPr>
      <w:r>
        <w:rPr>
          <w:b/>
        </w:rPr>
        <w:t>УЧЕБНАЯ ПРАКТИКА ПО ФОРМИРОВАНИЮ НАВЫКОВ СОЦИАЛЬНОГО ВЗАИМОДЕЙСТВИЯ</w:t>
      </w:r>
    </w:p>
    <w:p w:rsidR="00000000" w:rsidRDefault="00A33615">
      <w:pPr>
        <w:jc w:val="center"/>
      </w:pPr>
      <w:r>
        <w:t> </w:t>
      </w:r>
    </w:p>
    <w:p w:rsidR="00000000" w:rsidRDefault="00A33615">
      <w:pPr>
        <w:jc w:val="center"/>
      </w:pPr>
      <w:r>
        <w:t> </w:t>
      </w:r>
    </w:p>
    <w:p w:rsidR="00000000" w:rsidRDefault="00A33615">
      <w:pPr>
        <w:jc w:val="center"/>
      </w:pPr>
      <w:r>
        <w:t> </w:t>
      </w:r>
    </w:p>
    <w:p w:rsidR="00000000" w:rsidRDefault="00A33615">
      <w:pPr>
        <w:jc w:val="center"/>
      </w:pPr>
      <w:r>
        <w:t>Направление и направленность (профиль</w:t>
      </w:r>
      <w:r>
        <w:t>)</w:t>
      </w:r>
    </w:p>
    <w:p w:rsidR="00000000" w:rsidRDefault="00A33615">
      <w:pPr>
        <w:jc w:val="center"/>
      </w:pPr>
      <w:r>
        <w:t>09.03.02 Информационные системы и технологии. Информационные системы и технологи</w:t>
      </w:r>
      <w:r>
        <w:t>и</w:t>
      </w:r>
    </w:p>
    <w:p w:rsidR="00000000" w:rsidRDefault="00A33615">
      <w:pPr>
        <w:jc w:val="center"/>
      </w:pPr>
      <w:r>
        <w:t> </w:t>
      </w:r>
    </w:p>
    <w:p w:rsidR="00000000" w:rsidRDefault="00A33615">
      <w:pPr>
        <w:jc w:val="center"/>
      </w:pPr>
      <w:r>
        <w:t>Год набора на ОПОП</w:t>
      </w:r>
    </w:p>
    <w:p w:rsidR="00000000" w:rsidRDefault="00A33615">
      <w:pPr>
        <w:jc w:val="center"/>
      </w:pPr>
      <w:r>
        <w:t>2020</w:t>
      </w:r>
    </w:p>
    <w:p w:rsidR="00000000" w:rsidRDefault="00A33615">
      <w:pPr>
        <w:jc w:val="center"/>
      </w:pPr>
      <w:r>
        <w:t> </w:t>
      </w:r>
    </w:p>
    <w:p w:rsidR="00000000" w:rsidRDefault="00A33615">
      <w:pPr>
        <w:jc w:val="center"/>
      </w:pPr>
      <w:r>
        <w:t> </w:t>
      </w:r>
    </w:p>
    <w:p w:rsidR="00000000" w:rsidRDefault="00A33615">
      <w:pPr>
        <w:jc w:val="center"/>
      </w:pPr>
      <w:r>
        <w:t>Форма обучения</w:t>
      </w:r>
    </w:p>
    <w:p w:rsidR="00000000" w:rsidRDefault="00A33615">
      <w:pPr>
        <w:jc w:val="center"/>
      </w:pPr>
      <w:r>
        <w:t>заочная</w:t>
      </w:r>
    </w:p>
    <w:p w:rsidR="00000000" w:rsidRDefault="00A33615">
      <w:pPr>
        <w:jc w:val="center"/>
      </w:pPr>
      <w:r>
        <w:t> </w:t>
      </w:r>
    </w:p>
    <w:p w:rsidR="00000000" w:rsidRDefault="00A33615">
      <w:pPr>
        <w:jc w:val="center"/>
      </w:pPr>
      <w:r>
        <w:t> </w:t>
      </w:r>
    </w:p>
    <w:p w:rsidR="00000000" w:rsidRDefault="00A33615">
      <w:pPr>
        <w:jc w:val="center"/>
      </w:pPr>
      <w:r>
        <w:t> </w:t>
      </w:r>
    </w:p>
    <w:p w:rsidR="00000000" w:rsidRDefault="00A33615">
      <w:pPr>
        <w:jc w:val="center"/>
      </w:pPr>
      <w:r>
        <w:t> </w:t>
      </w:r>
    </w:p>
    <w:p w:rsidR="00000000" w:rsidRDefault="00A33615">
      <w:pPr>
        <w:jc w:val="center"/>
      </w:pPr>
      <w:r>
        <w:t> </w:t>
      </w:r>
    </w:p>
    <w:p w:rsidR="00000000" w:rsidRDefault="00A33615">
      <w:pPr>
        <w:jc w:val="center"/>
      </w:pPr>
      <w:r>
        <w:t> </w:t>
      </w:r>
    </w:p>
    <w:p w:rsidR="00000000" w:rsidRDefault="00A33615">
      <w:pPr>
        <w:jc w:val="center"/>
      </w:pPr>
      <w:r>
        <w:t> </w:t>
      </w:r>
    </w:p>
    <w:p w:rsidR="00000000" w:rsidRDefault="00A33615">
      <w:pPr>
        <w:jc w:val="center"/>
      </w:pPr>
      <w:r>
        <w:t> </w:t>
      </w:r>
    </w:p>
    <w:p w:rsidR="00000000" w:rsidRDefault="00A33615">
      <w:pPr>
        <w:jc w:val="center"/>
      </w:pPr>
      <w:r>
        <w:t> </w:t>
      </w:r>
    </w:p>
    <w:p w:rsidR="00000000" w:rsidRDefault="00A33615">
      <w:pPr>
        <w:jc w:val="center"/>
      </w:pPr>
      <w:r>
        <w:t> </w:t>
      </w:r>
    </w:p>
    <w:p w:rsidR="00000000" w:rsidRDefault="00A33615">
      <w:pPr>
        <w:jc w:val="center"/>
      </w:pPr>
      <w:r>
        <w:t> </w:t>
      </w:r>
    </w:p>
    <w:p w:rsidR="00000000" w:rsidRDefault="00A33615">
      <w:pPr>
        <w:jc w:val="center"/>
      </w:pPr>
      <w:r>
        <w:t> </w:t>
      </w:r>
    </w:p>
    <w:p w:rsidR="00000000" w:rsidRDefault="00A33615">
      <w:pPr>
        <w:jc w:val="center"/>
      </w:pPr>
      <w:r>
        <w:t> </w:t>
      </w:r>
    </w:p>
    <w:p w:rsidR="00000000" w:rsidRDefault="00A33615">
      <w:pPr>
        <w:jc w:val="center"/>
      </w:pPr>
      <w:r>
        <w:t> </w:t>
      </w:r>
    </w:p>
    <w:p w:rsidR="00000000" w:rsidRDefault="00A33615">
      <w:pPr>
        <w:jc w:val="center"/>
      </w:pPr>
      <w:r>
        <w:t> </w:t>
      </w:r>
    </w:p>
    <w:p w:rsidR="00000000" w:rsidRDefault="00A33615">
      <w:pPr>
        <w:jc w:val="center"/>
      </w:pPr>
      <w:r>
        <w:t> </w:t>
      </w:r>
    </w:p>
    <w:p w:rsidR="00000000" w:rsidRDefault="00A33615">
      <w:pPr>
        <w:jc w:val="center"/>
      </w:pPr>
      <w:r>
        <w:t> </w:t>
      </w:r>
    </w:p>
    <w:p w:rsidR="00000000" w:rsidRDefault="00A33615">
      <w:pPr>
        <w:jc w:val="center"/>
      </w:pPr>
      <w:r>
        <w:t>Владивосток 2020</w:t>
      </w:r>
    </w:p>
    <w:p w:rsidR="00000000" w:rsidRDefault="00A33615">
      <w:pPr>
        <w:pStyle w:val="1"/>
        <w:pageBreakBefore/>
        <w:rPr>
          <w:rFonts w:eastAsia="Times New Roman"/>
        </w:rPr>
      </w:pPr>
      <w:r>
        <w:rPr>
          <w:rFonts w:eastAsia="Times New Roman"/>
        </w:rPr>
        <w:lastRenderedPageBreak/>
        <w:t>1 Перечень формируемых компетенций</w:t>
      </w: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2075"/>
        <w:gridCol w:w="3112"/>
        <w:gridCol w:w="4148"/>
      </w:tblGrid>
      <w:tr w:rsidR="00000000">
        <w:trPr>
          <w:trHeight w:val="586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33615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Название ОПОП ВО, сокращенное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33615">
            <w:pPr>
              <w:wordWrap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Код и формулировка компетенции</w:t>
            </w:r>
          </w:p>
        </w:tc>
        <w:tc>
          <w:tcPr>
            <w:tcW w:w="2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33615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Код и формулировка индикатора достижения компетенции</w:t>
            </w:r>
          </w:p>
        </w:tc>
      </w:tr>
      <w:tr w:rsidR="00000000">
        <w:trPr>
          <w:trHeight w:val="435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33615">
            <w:pPr>
              <w:wordWrap w:val="0"/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09.03.02 «Информационные системы и технологии»</w:t>
            </w:r>
            <w:r>
              <w:rPr>
                <w:sz w:val="20"/>
                <w:szCs w:val="20"/>
              </w:rPr>
              <w:br/>
              <w:t>(Б-ИС)</w:t>
            </w:r>
          </w:p>
        </w:tc>
        <w:tc>
          <w:tcPr>
            <w:tcW w:w="15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УК-3 : Способен осуществлять социальное взаимодействие и реализовывать свою роль в команде </w:t>
            </w:r>
          </w:p>
        </w:tc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УК-3.4в : Участвует в различных видах общественно полезной деятельности с целью улучшения университетской и городской среды </w:t>
            </w:r>
          </w:p>
        </w:tc>
      </w:tr>
      <w:tr w:rsidR="00000000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3361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33615">
            <w:pPr>
              <w:rPr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УК-3.5в : Участвует в реализации зна</w:t>
            </w:r>
            <w:r>
              <w:rPr>
                <w:sz w:val="20"/>
                <w:szCs w:val="20"/>
              </w:rPr>
              <w:t xml:space="preserve">чимых социальных проектов (мероприятий) </w:t>
            </w:r>
          </w:p>
        </w:tc>
      </w:tr>
    </w:tbl>
    <w:p w:rsidR="00000000" w:rsidRDefault="00A33615">
      <w:pPr>
        <w:spacing w:before="120"/>
        <w:ind w:firstLine="709"/>
      </w:pPr>
      <w:r>
        <w:t> </w:t>
      </w:r>
    </w:p>
    <w:p w:rsidR="00000000" w:rsidRDefault="00A33615">
      <w:pPr>
        <w:ind w:firstLine="709"/>
        <w:jc w:val="both"/>
      </w:pPr>
      <w:r>
        <w:t>Компетенция считается сформированной на данном этапе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</w:t>
      </w:r>
      <w:r>
        <w:t>ьно», «хорошо», «отлично»). В случае отсутствия положительной оценки компетенция на данном этапе считается несформированной.</w:t>
      </w:r>
    </w:p>
    <w:p w:rsidR="00000000" w:rsidRDefault="00A33615">
      <w:pPr>
        <w:pStyle w:val="1"/>
        <w:rPr>
          <w:rFonts w:eastAsia="Times New Roman"/>
        </w:rPr>
      </w:pPr>
      <w:r>
        <w:rPr>
          <w:rFonts w:eastAsia="Times New Roman"/>
        </w:rPr>
        <w:t>2 Показатели оценивания планируемых результатов обучения</w:t>
      </w:r>
    </w:p>
    <w:p w:rsidR="00000000" w:rsidRDefault="00A33615">
      <w:pPr>
        <w:ind w:firstLine="709"/>
      </w:pPr>
      <w:r>
        <w:rPr>
          <w:b/>
          <w:bCs/>
        </w:rPr>
        <w:t xml:space="preserve">Компетенция УК-3 </w:t>
      </w:r>
      <w:r>
        <w:t>«Способен осуществлять социальное взаимодействие и реализ</w:t>
      </w:r>
      <w:r>
        <w:t>овывать свою роль в команде»</w:t>
      </w:r>
    </w:p>
    <w:p w:rsidR="00000000" w:rsidRDefault="00A33615">
      <w:pPr>
        <w:tabs>
          <w:tab w:val="left" w:pos="1276"/>
        </w:tabs>
        <w:spacing w:before="120" w:after="120"/>
      </w:pPr>
      <w:r>
        <w:t xml:space="preserve">Таблица 2.1 – Критерии оценки индикаторов достижения компетенции </w:t>
      </w: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2800"/>
        <w:gridCol w:w="466"/>
        <w:gridCol w:w="467"/>
        <w:gridCol w:w="2801"/>
        <w:gridCol w:w="2801"/>
      </w:tblGrid>
      <w:tr w:rsidR="00000000">
        <w:trPr>
          <w:trHeight w:val="586"/>
        </w:trPr>
        <w:tc>
          <w:tcPr>
            <w:tcW w:w="1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33615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Код и формулировка индикатора достижения компетенции</w:t>
            </w:r>
          </w:p>
        </w:tc>
        <w:tc>
          <w:tcPr>
            <w:tcW w:w="20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33615">
            <w:pPr>
              <w:wordWrap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Результаты обучения по дисциплине</w:t>
            </w:r>
          </w:p>
        </w:tc>
        <w:tc>
          <w:tcPr>
            <w:tcW w:w="1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33615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000000">
        <w:trPr>
          <w:trHeight w:val="5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33615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33615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Код рез- та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33615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Тип рез- та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33615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33615">
            <w:pPr>
              <w:rPr>
                <w:sz w:val="18"/>
                <w:szCs w:val="18"/>
              </w:rPr>
            </w:pPr>
          </w:p>
        </w:tc>
      </w:tr>
      <w:tr w:rsidR="00000000">
        <w:trPr>
          <w:trHeight w:val="586"/>
        </w:trPr>
        <w:tc>
          <w:tcPr>
            <w:tcW w:w="1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УК-3.4в : Участвует в различных видах общественно полезной деятельности с целью улучшения университетской и городской среды 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РД1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Умение 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определять модель поведения внутри организации в соответствии с ее ценностями, нормами, правилами и традици</w:t>
            </w:r>
            <w:r>
              <w:rPr>
                <w:sz w:val="20"/>
                <w:szCs w:val="20"/>
              </w:rPr>
              <w:t>ями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знание и соблюдение правил внутреннего распорядка, Устава организации, своевременное выполнение распоряжений руководителя</w:t>
            </w:r>
          </w:p>
        </w:tc>
      </w:tr>
      <w:tr w:rsidR="00000000">
        <w:trPr>
          <w:trHeight w:val="5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33615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РД2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Умение 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умение определять ресурсы, необходимые для решения поставленных задач в рамках участия в мероприятиях организации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своевременность выполнения плановых мероприятий</w:t>
            </w:r>
          </w:p>
        </w:tc>
      </w:tr>
      <w:tr w:rsidR="00000000">
        <w:trPr>
          <w:trHeight w:val="5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33615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РД2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Навыки 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самоорганизации и самодисциплины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своевременность выполнения плановых мероприятий</w:t>
            </w:r>
          </w:p>
        </w:tc>
      </w:tr>
      <w:tr w:rsidR="00000000">
        <w:trPr>
          <w:trHeight w:val="586"/>
        </w:trPr>
        <w:tc>
          <w:tcPr>
            <w:tcW w:w="1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УК-3.5в : Участвует в реализации значимых социальных проектов (мероприятий) 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РД2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Умение 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умение определять ресур</w:t>
            </w:r>
            <w:r>
              <w:rPr>
                <w:sz w:val="20"/>
                <w:szCs w:val="20"/>
              </w:rPr>
              <w:t>сы, необходимые для решения поставленных задач в рамках участия в мероприятиях организации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своевременность выполнения плановых мероприятий</w:t>
            </w:r>
          </w:p>
        </w:tc>
      </w:tr>
      <w:tr w:rsidR="00000000">
        <w:trPr>
          <w:trHeight w:val="5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33615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РД2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Навыки 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самоорганизации и самодисциплины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своевременность выполнения плановых мероприятий</w:t>
            </w:r>
          </w:p>
        </w:tc>
      </w:tr>
      <w:tr w:rsidR="00000000">
        <w:trPr>
          <w:trHeight w:val="5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33615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РД3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Умение 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сбора и изучения информации для решения поставленных задач в рамках участия в проекте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знание требований организации по оформлению отчёта и документы практики</w:t>
            </w:r>
          </w:p>
        </w:tc>
      </w:tr>
    </w:tbl>
    <w:p w:rsidR="00000000" w:rsidRDefault="00A33615">
      <w:pPr>
        <w:ind w:firstLine="709"/>
      </w:pPr>
      <w:r>
        <w:t> </w:t>
      </w:r>
    </w:p>
    <w:p w:rsidR="00000000" w:rsidRDefault="00A33615">
      <w:pPr>
        <w:ind w:firstLine="709"/>
        <w:jc w:val="both"/>
      </w:pPr>
      <w:r>
        <w:lastRenderedPageBreak/>
        <w:t>Таблица заполняется в соответствии с разделом 2 Рабочей программы дисциплины (модуля).</w:t>
      </w:r>
    </w:p>
    <w:p w:rsidR="00000000" w:rsidRDefault="00A33615">
      <w:pPr>
        <w:pStyle w:val="1"/>
        <w:rPr>
          <w:rFonts w:eastAsia="Times New Roman"/>
        </w:rPr>
      </w:pPr>
      <w:r>
        <w:rPr>
          <w:rFonts w:eastAsia="Times New Roman"/>
        </w:rPr>
        <w:t>3 Переч</w:t>
      </w:r>
      <w:r>
        <w:rPr>
          <w:rFonts w:eastAsia="Times New Roman"/>
        </w:rPr>
        <w:t>ень оценочных средств</w:t>
      </w:r>
    </w:p>
    <w:p w:rsidR="00000000" w:rsidRDefault="00A33615">
      <w:pPr>
        <w:tabs>
          <w:tab w:val="left" w:pos="1276"/>
        </w:tabs>
        <w:spacing w:before="120" w:after="120"/>
      </w:pPr>
      <w:r>
        <w:t xml:space="preserve">Таблица 3 – Перечень оценочных средств по практике </w:t>
      </w: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933"/>
        <w:gridCol w:w="3734"/>
        <w:gridCol w:w="2334"/>
        <w:gridCol w:w="2334"/>
      </w:tblGrid>
      <w:tr w:rsidR="00000000">
        <w:trPr>
          <w:trHeight w:val="586"/>
        </w:trPr>
        <w:tc>
          <w:tcPr>
            <w:tcW w:w="25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33615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Контролируемые планируемые результаты обучения</w:t>
            </w:r>
          </w:p>
        </w:tc>
        <w:tc>
          <w:tcPr>
            <w:tcW w:w="25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33615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Наименование оценочного средства и представление его в ФОС</w:t>
            </w:r>
          </w:p>
        </w:tc>
      </w:tr>
      <w:tr w:rsidR="00000000">
        <w:trPr>
          <w:trHeight w:val="586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33615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33615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33615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</w:p>
        </w:tc>
      </w:tr>
      <w:tr w:rsidR="00000000">
        <w:trPr>
          <w:trHeight w:val="586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РД1 </w:t>
            </w:r>
          </w:p>
        </w:tc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Умение : определять модель поведения внутри организации в соответствии с ее ценностями, нормами, правилами и традициями 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не предусмотрен 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Отчет по практике </w:t>
            </w:r>
          </w:p>
        </w:tc>
      </w:tr>
      <w:tr w:rsidR="00000000">
        <w:trPr>
          <w:trHeight w:val="586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РД2 </w:t>
            </w:r>
          </w:p>
        </w:tc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Умение : умение определять ресурсы, необходимые для решения поставленных задач в рамках участ</w:t>
            </w:r>
            <w:r>
              <w:rPr>
                <w:sz w:val="20"/>
                <w:szCs w:val="20"/>
              </w:rPr>
              <w:t xml:space="preserve">ия в мероприятиях организации 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не предусмотрен 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Отчет по практике </w:t>
            </w:r>
          </w:p>
        </w:tc>
      </w:tr>
      <w:tr w:rsidR="00000000">
        <w:trPr>
          <w:trHeight w:val="586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РД2 </w:t>
            </w:r>
          </w:p>
        </w:tc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Навыки : самоорганизации и самодисциплины 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Отчет по практике 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Отчет по практике </w:t>
            </w:r>
          </w:p>
        </w:tc>
      </w:tr>
      <w:tr w:rsidR="00000000">
        <w:trPr>
          <w:trHeight w:val="586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РД3 </w:t>
            </w:r>
          </w:p>
        </w:tc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Умение : сбора и изучения информации для решения поставленных задач в рамках участия в проекте 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не предусмотрен 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Отчет по практике </w:t>
            </w:r>
          </w:p>
        </w:tc>
      </w:tr>
    </w:tbl>
    <w:p w:rsidR="00000000" w:rsidRDefault="00A33615">
      <w:pPr>
        <w:pStyle w:val="1"/>
        <w:rPr>
          <w:rFonts w:eastAsia="Times New Roman"/>
        </w:rPr>
      </w:pPr>
      <w:r>
        <w:rPr>
          <w:rFonts w:eastAsia="Times New Roman"/>
        </w:rPr>
        <w:t>4 Описание процедуры оценивания</w:t>
      </w:r>
    </w:p>
    <w:p w:rsidR="00000000" w:rsidRDefault="00A33615">
      <w:pPr>
        <w:spacing w:before="120"/>
        <w:ind w:firstLine="709"/>
        <w:jc w:val="both"/>
      </w:pPr>
      <w:r>
        <w:t xml:space="preserve">Качество сформированности компетенций на данном этапе оценивается по результатам текущих и промежуточных аттестаций при помощи количественной оценки, выраженной в баллах. </w:t>
      </w:r>
      <w:r>
        <w:t>Максимальная сумма баллов по практике равна 100 баллам.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6"/>
        <w:gridCol w:w="1320"/>
        <w:gridCol w:w="1321"/>
        <w:gridCol w:w="1321"/>
        <w:gridCol w:w="1321"/>
      </w:tblGrid>
      <w:tr w:rsidR="00000000">
        <w:tc>
          <w:tcPr>
            <w:tcW w:w="2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работ </w:t>
            </w:r>
          </w:p>
        </w:tc>
        <w:tc>
          <w:tcPr>
            <w:tcW w:w="28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Оценочное средство </w:t>
            </w:r>
          </w:p>
        </w:tc>
      </w:tr>
      <w:tr w:rsidR="0000000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Чек-лист «Проверь себя»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Анкета адаптационный период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Отзыв руководителя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</w:p>
        </w:tc>
      </w:tr>
      <w:tr w:rsidR="0000000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Организационное собрание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</w:t>
            </w:r>
            <w:r>
              <w:rPr>
                <w:sz w:val="18"/>
                <w:szCs w:val="18"/>
              </w:rPr>
              <w:t xml:space="preserve">мероприятиях по профилактике распространения идеологии терроризма, национализма, экстремизма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</w:tr>
      <w:tr w:rsidR="0000000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Реализации социально-значимых мероприятий, проектов, в т. ч. участие в демонстрациях, митингах и др.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</w:t>
            </w:r>
          </w:p>
        </w:tc>
      </w:tr>
      <w:tr w:rsidR="0000000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</w:tr>
    </w:tbl>
    <w:p w:rsidR="00000000" w:rsidRDefault="00A33615">
      <w:pPr>
        <w:pStyle w:val="a3"/>
      </w:pPr>
      <w:r>
        <w:t>Объем и качество освоения обучающимися дисциплины, уровень сформированности дисциплинарных компетенций оцениваются по результатам промежуточной аттестаций количественной оценкой, выраженной в баллах, максимальная сумма баллов по дисциплине равна 100 баллам</w:t>
      </w:r>
      <w:r>
        <w:t>.</w:t>
      </w:r>
    </w:p>
    <w:p w:rsidR="00000000" w:rsidRDefault="00A33615">
      <w:pPr>
        <w:pStyle w:val="a3"/>
      </w:pPr>
      <w:r>
        <w:t>Сумма баллов, набранных студентом по дисциплине, 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  <w:gridCol w:w="1965"/>
        <w:gridCol w:w="7029"/>
      </w:tblGrid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б</w:t>
            </w:r>
            <w:r>
              <w:rPr>
                <w:sz w:val="18"/>
                <w:szCs w:val="18"/>
              </w:rPr>
              <w:lastRenderedPageBreak/>
              <w:t xml:space="preserve">аллов </w:t>
            </w:r>
          </w:p>
          <w:p w:rsidR="00000000" w:rsidRDefault="00A33615">
            <w:pPr>
              <w:pStyle w:val="a3"/>
              <w:wordWrap w:val="0"/>
            </w:pPr>
            <w:r>
              <w:t>по дисциплине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Оценка по промежуточной </w:t>
            </w:r>
          </w:p>
          <w:p w:rsidR="00000000" w:rsidRDefault="00A33615">
            <w:pPr>
              <w:pStyle w:val="a3"/>
              <w:wordWrap w:val="0"/>
            </w:pPr>
            <w:r>
              <w:t>аттестации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Характеристика уровня достижения результатов обучения 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61 - 75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«зачтено» 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Знает правила внутреннего распорядка, ознакомлен с Уставом организации, но допускает их нарушение. </w:t>
            </w:r>
          </w:p>
          <w:p w:rsidR="00000000" w:rsidRDefault="00A33615">
            <w:pPr>
              <w:pStyle w:val="a3"/>
              <w:wordWrap w:val="0"/>
            </w:pPr>
            <w:r>
              <w:t>Систематически опаздывает на мероприятия, испытывает дефицит ресурсов, в т. ч. временных для реализации поставленных задач.</w:t>
            </w:r>
          </w:p>
          <w:p w:rsidR="00000000" w:rsidRDefault="00A33615">
            <w:pPr>
              <w:pStyle w:val="a3"/>
              <w:wordWrap w:val="0"/>
            </w:pPr>
            <w:r>
              <w:t>Сроки выполнения поручений регул</w:t>
            </w:r>
            <w:r>
              <w:t>ярно нарушаются.</w:t>
            </w:r>
          </w:p>
          <w:p w:rsidR="00000000" w:rsidRDefault="00A33615">
            <w:pPr>
              <w:pStyle w:val="a3"/>
              <w:wordWrap w:val="0"/>
            </w:pPr>
            <w:r>
              <w:t>Выполняет поставленные задачи, в пределах личной заинтересованности.</w:t>
            </w:r>
            <w:bookmarkStart w:id="0" w:name="_GoBack"/>
            <w:bookmarkEnd w:id="0"/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76 - 90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«зачтено» 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целом соблюдает правила внутреннего распорядка, выполняет распоряжения руководителя, но допускает незначительные нарушения. </w:t>
            </w:r>
          </w:p>
          <w:p w:rsidR="00000000" w:rsidRDefault="00A33615">
            <w:pPr>
              <w:pStyle w:val="a3"/>
              <w:wordWrap w:val="0"/>
            </w:pPr>
            <w:r>
              <w:t>Задерживает срок сдачи</w:t>
            </w:r>
            <w:r>
              <w:t xml:space="preserve"> результатов работы, но корректно определяет необходимые ресурсы и распределяет их по этапам работ.</w:t>
            </w:r>
          </w:p>
          <w:p w:rsidR="00000000" w:rsidRDefault="00A33615">
            <w:pPr>
              <w:pStyle w:val="a3"/>
              <w:wordWrap w:val="0"/>
            </w:pPr>
            <w:r>
              <w:t>Выполняет поставленные задачи, но есть претензии к качеству выполняемой работы со стороны коллектива.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91 - 100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«зачтено» 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Соблюдает правила внутреннего ра</w:t>
            </w:r>
            <w:r>
              <w:rPr>
                <w:sz w:val="18"/>
                <w:szCs w:val="18"/>
              </w:rPr>
              <w:t xml:space="preserve">спорядка, выполняет распоряжения руководителя. </w:t>
            </w:r>
          </w:p>
          <w:p w:rsidR="00000000" w:rsidRDefault="00A33615">
            <w:pPr>
              <w:pStyle w:val="a3"/>
              <w:wordWrap w:val="0"/>
            </w:pPr>
            <w:r>
              <w:t>Своевременность выполнения плановых мероприятий.</w:t>
            </w:r>
          </w:p>
          <w:p w:rsidR="00000000" w:rsidRDefault="00A33615">
            <w:pPr>
              <w:pStyle w:val="a3"/>
              <w:wordWrap w:val="0"/>
            </w:pPr>
            <w:r>
              <w:t>Отсутствие претензией к качеству выполняемой работы, отсутствие конфликта интересов в коллективе (группе).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0 до 60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«не аттестован» 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соблюдает правила в</w:t>
            </w:r>
            <w:r>
              <w:rPr>
                <w:sz w:val="18"/>
                <w:szCs w:val="18"/>
              </w:rPr>
              <w:t xml:space="preserve">нутреннего распорядка, имеет дисциплинарные взыскания, игнорирует распоряжения руководителя. </w:t>
            </w:r>
          </w:p>
          <w:p w:rsidR="00000000" w:rsidRDefault="00A33615">
            <w:pPr>
              <w:pStyle w:val="a3"/>
              <w:wordWrap w:val="0"/>
            </w:pPr>
            <w:r>
              <w:t>Систематически нарушает сроки выполнения поручений, отсутствует на мероприятиях.</w:t>
            </w:r>
          </w:p>
          <w:p w:rsidR="00000000" w:rsidRDefault="00A33615">
            <w:pPr>
              <w:pStyle w:val="a3"/>
              <w:wordWrap w:val="0"/>
            </w:pPr>
            <w:r>
              <w:t>Не выполняет поставленные задачи.</w:t>
            </w:r>
          </w:p>
        </w:tc>
      </w:tr>
    </w:tbl>
    <w:p w:rsidR="00000000" w:rsidRDefault="00A33615">
      <w:pPr>
        <w:spacing w:before="240" w:after="120"/>
        <w:ind w:firstLine="709"/>
        <w:jc w:val="both"/>
      </w:pPr>
      <w:r>
        <w:t>Сумма баллов, набранных студентом по всем вида</w:t>
      </w:r>
      <w:r>
        <w:t>м учебной деятельности в рамках дисциплины, 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1672"/>
        <w:gridCol w:w="6409"/>
      </w:tblGrid>
      <w:tr w:rsidR="00000000">
        <w:trPr>
          <w:trHeight w:val="10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3615">
            <w:pPr>
              <w:shd w:val="clear" w:color="auto" w:fill="FFFFFF"/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Сумма баллов </w:t>
            </w:r>
          </w:p>
          <w:p w:rsidR="00000000" w:rsidRDefault="00A33615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дисциплине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3615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по промежуточной аттестации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3615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Характеристика качества сформированности компетенции </w:t>
            </w:r>
          </w:p>
        </w:tc>
      </w:tr>
      <w:tr w:rsidR="000000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3615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91 до 100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3615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«зачтено» / </w:t>
            </w:r>
          </w:p>
          <w:p w:rsidR="00000000" w:rsidRDefault="00A33615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«отлично»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3615">
            <w:pPr>
              <w:wordWrap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</w:t>
            </w:r>
            <w:r>
              <w:rPr>
                <w:sz w:val="18"/>
                <w:szCs w:val="18"/>
              </w:rPr>
              <w:t xml:space="preserve">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 </w:t>
            </w:r>
          </w:p>
        </w:tc>
      </w:tr>
      <w:tr w:rsidR="000000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3615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76 до 90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3615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«зачтено» / </w:t>
            </w:r>
          </w:p>
          <w:p w:rsidR="00000000" w:rsidRDefault="00A33615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«хорошо»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3615">
            <w:pPr>
              <w:wordWrap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Студент демонстрирует сформированность дисциплинарных ко</w:t>
            </w:r>
            <w:r>
              <w:rPr>
                <w:sz w:val="18"/>
                <w:szCs w:val="18"/>
              </w:rPr>
              <w:t xml:space="preserve">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0000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3615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61 до 75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3615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«зачтено» / </w:t>
            </w:r>
          </w:p>
          <w:p w:rsidR="00000000" w:rsidRDefault="00A33615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«удовлетворительно»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3615">
            <w:pPr>
              <w:wordWrap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Студент </w:t>
            </w:r>
            <w:r>
              <w:rPr>
                <w:sz w:val="18"/>
                <w:szCs w:val="18"/>
              </w:rPr>
              <w:t>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</w:t>
            </w:r>
            <w:r>
              <w:rPr>
                <w:sz w:val="18"/>
                <w:szCs w:val="18"/>
              </w:rPr>
              <w:t xml:space="preserve">труднения при оперировании знаниями и умениями при их переносе на новые ситуации. </w:t>
            </w:r>
          </w:p>
        </w:tc>
      </w:tr>
      <w:tr w:rsidR="000000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3615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41 до 60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3615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«не зачтено» / </w:t>
            </w:r>
          </w:p>
          <w:p w:rsidR="00000000" w:rsidRDefault="00A33615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«неудовлетворительно»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3615">
            <w:pPr>
              <w:wordWrap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студента не сформированы дисциплинарные компетенции, проявляется недостаточность знаний, умений, навыков. </w:t>
            </w:r>
          </w:p>
        </w:tc>
      </w:tr>
      <w:tr w:rsidR="000000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3615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 до 40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3615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«не зачтено» / </w:t>
            </w:r>
          </w:p>
          <w:p w:rsidR="00000000" w:rsidRDefault="00A33615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«неудовлетворительно»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3615">
            <w:pPr>
              <w:wordWrap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Дисциплинарные компетенции не сформированы. Проявляется полное или практически полное отсутствие знаний, умений, навыков. </w:t>
            </w:r>
          </w:p>
        </w:tc>
      </w:tr>
    </w:tbl>
    <w:p w:rsidR="00000000" w:rsidRDefault="00A33615">
      <w:pPr>
        <w:pStyle w:val="1"/>
        <w:rPr>
          <w:rFonts w:eastAsia="Times New Roman"/>
        </w:rPr>
      </w:pPr>
      <w:r>
        <w:rPr>
          <w:rFonts w:eastAsia="Times New Roman"/>
        </w:rPr>
        <w:t>5 Примерные оценочные средства</w:t>
      </w:r>
    </w:p>
    <w:p w:rsidR="00000000" w:rsidRDefault="00A33615">
      <w:pPr>
        <w:pStyle w:val="2"/>
        <w:rPr>
          <w:rFonts w:eastAsia="Times New Roman"/>
        </w:rPr>
      </w:pPr>
      <w:r>
        <w:rPr>
          <w:rFonts w:eastAsia="Times New Roman"/>
        </w:rPr>
        <w:t>5.1 Пример индивидуального задания на выполнение отчета по п</w:t>
      </w:r>
      <w:r>
        <w:rPr>
          <w:rFonts w:eastAsia="Times New Roman"/>
        </w:rPr>
        <w:t>рактике</w:t>
      </w:r>
    </w:p>
    <w:p w:rsidR="00000000" w:rsidRDefault="00A33615">
      <w:pPr>
        <w:pStyle w:val="msonormaldop"/>
      </w:pPr>
      <w:r>
        <w:rPr>
          <w:rStyle w:val="aff3"/>
        </w:rPr>
        <w:t>Задание 1.</w:t>
      </w:r>
      <w:r>
        <w:t xml:space="preserve"> Ознакомление с правилами внутреннего распорядка организации, требованиями охраны труда и пожарной безопасности.</w:t>
      </w:r>
    </w:p>
    <w:p w:rsidR="00000000" w:rsidRDefault="00A33615">
      <w:pPr>
        <w:pStyle w:val="msonormaldop"/>
      </w:pPr>
      <w:r>
        <w:rPr>
          <w:rStyle w:val="aff3"/>
        </w:rPr>
        <w:t>Задание 2.</w:t>
      </w:r>
      <w:r>
        <w:t xml:space="preserve"> Адаптация к рабочей среде и коллективу компании, регламентам, которые используются внутри компании, функциональным</w:t>
      </w:r>
      <w:r>
        <w:t xml:space="preserve"> обязанностям.</w:t>
      </w:r>
    </w:p>
    <w:p w:rsidR="00000000" w:rsidRDefault="00A33615">
      <w:pPr>
        <w:pStyle w:val="msonormaldop"/>
      </w:pPr>
      <w:r>
        <w:rPr>
          <w:rStyle w:val="aff3"/>
        </w:rPr>
        <w:t>Задание 3.</w:t>
      </w:r>
      <w:r>
        <w:t xml:space="preserve"> Участие в подготовке и/или реализации социально-значимых мероприятий, проектов организации в соответствии с ее целями.</w:t>
      </w:r>
    </w:p>
    <w:p w:rsidR="00000000" w:rsidRDefault="00A33615">
      <w:pPr>
        <w:pStyle w:val="msonormaldop"/>
      </w:pPr>
      <w:r>
        <w:rPr>
          <w:rStyle w:val="aff3"/>
        </w:rPr>
        <w:t>Задание 4.</w:t>
      </w:r>
      <w:r>
        <w:t xml:space="preserve"> Участие в мероприятиях по профилактике распространения идеологии терроризма, национализма и экстреми</w:t>
      </w:r>
      <w:r>
        <w:t>зма в установленном организацией порядке. </w:t>
      </w:r>
    </w:p>
    <w:p w:rsidR="00000000" w:rsidRDefault="00A33615">
      <w:pPr>
        <w:pStyle w:val="msonormaldop"/>
      </w:pPr>
      <w:r>
        <w:rPr>
          <w:rStyle w:val="aff3"/>
        </w:rPr>
        <w:t>Задание 5.</w:t>
      </w:r>
      <w:r>
        <w:t xml:space="preserve"> Оформление отчета и документов практики в печатном и электронном виде и представление на защиту в соответствии с требованиями организации и в установленные графиком практики сроки.</w:t>
      </w:r>
    </w:p>
    <w:p w:rsidR="00000000" w:rsidRDefault="00A33615">
      <w:pPr>
        <w:ind w:firstLine="708"/>
      </w:pPr>
      <w:r>
        <w:rPr>
          <w:i/>
        </w:rPr>
        <w:t>Краткие методические указания</w:t>
      </w:r>
    </w:p>
    <w:p w:rsidR="00000000" w:rsidRDefault="00A33615">
      <w:pPr>
        <w:pStyle w:val="msonormaldop"/>
      </w:pPr>
      <w:r>
        <w:rPr>
          <w:rStyle w:val="aff3"/>
        </w:rPr>
        <w:t>Структура отчета по практике:</w:t>
      </w:r>
    </w:p>
    <w:p w:rsidR="00000000" w:rsidRDefault="00A33615">
      <w:pPr>
        <w:numPr>
          <w:ilvl w:val="0"/>
          <w:numId w:val="1"/>
        </w:numPr>
        <w:spacing w:before="100" w:beforeAutospacing="1" w:after="100" w:afterAutospacing="1"/>
      </w:pPr>
      <w:r>
        <w:t>Титульный лист.</w:t>
      </w:r>
    </w:p>
    <w:p w:rsidR="00000000" w:rsidRDefault="00A33615">
      <w:pPr>
        <w:numPr>
          <w:ilvl w:val="0"/>
          <w:numId w:val="1"/>
        </w:numPr>
        <w:spacing w:before="100" w:beforeAutospacing="1" w:after="100" w:afterAutospacing="1"/>
      </w:pPr>
      <w:r>
        <w:t>Рабочий график (план) проведения практики.</w:t>
      </w:r>
    </w:p>
    <w:p w:rsidR="00000000" w:rsidRDefault="00A33615">
      <w:pPr>
        <w:numPr>
          <w:ilvl w:val="0"/>
          <w:numId w:val="1"/>
        </w:numPr>
        <w:spacing w:before="100" w:beforeAutospacing="1" w:after="100" w:afterAutospacing="1"/>
      </w:pPr>
      <w:r>
        <w:t>Индивидуальное задание.</w:t>
      </w:r>
    </w:p>
    <w:p w:rsidR="00000000" w:rsidRDefault="00A33615">
      <w:pPr>
        <w:numPr>
          <w:ilvl w:val="0"/>
          <w:numId w:val="1"/>
        </w:numPr>
        <w:spacing w:before="100" w:beforeAutospacing="1" w:after="100" w:afterAutospacing="1"/>
      </w:pPr>
      <w:r>
        <w:t>Чек-лист «Проверь себя».</w:t>
      </w:r>
    </w:p>
    <w:p w:rsidR="00000000" w:rsidRDefault="00A33615">
      <w:pPr>
        <w:numPr>
          <w:ilvl w:val="0"/>
          <w:numId w:val="1"/>
        </w:numPr>
        <w:spacing w:before="100" w:beforeAutospacing="1" w:after="100" w:afterAutospacing="1"/>
      </w:pPr>
      <w:r>
        <w:t>Анкета «Адаптационный период».</w:t>
      </w:r>
    </w:p>
    <w:p w:rsidR="00000000" w:rsidRDefault="00A33615">
      <w:pPr>
        <w:numPr>
          <w:ilvl w:val="0"/>
          <w:numId w:val="1"/>
        </w:numPr>
        <w:spacing w:before="100" w:beforeAutospacing="1" w:after="100" w:afterAutospacing="1"/>
      </w:pPr>
      <w:r>
        <w:t>Отчет по мероприятиям.</w:t>
      </w:r>
    </w:p>
    <w:p w:rsidR="00000000" w:rsidRDefault="00A33615">
      <w:pPr>
        <w:numPr>
          <w:ilvl w:val="0"/>
          <w:numId w:val="1"/>
        </w:numPr>
        <w:spacing w:before="100" w:beforeAutospacing="1" w:after="100" w:afterAutospacing="1"/>
      </w:pPr>
      <w:r>
        <w:t>Приложения, подтверждающие участие в проектах, социально-значимых мероприятиях (при необходимости).</w:t>
      </w:r>
    </w:p>
    <w:p w:rsidR="00000000" w:rsidRDefault="00A33615">
      <w:pPr>
        <w:numPr>
          <w:ilvl w:val="0"/>
          <w:numId w:val="1"/>
        </w:numPr>
        <w:spacing w:before="100" w:beforeAutospacing="1" w:after="100" w:afterAutospacing="1"/>
      </w:pPr>
      <w:r>
        <w:t>Отзыв руководителя от профильной организации (структурного подразделения университета)</w:t>
      </w:r>
    </w:p>
    <w:p w:rsidR="00000000" w:rsidRDefault="00A33615">
      <w:pPr>
        <w:pStyle w:val="msonormaldop"/>
      </w:pPr>
      <w:r>
        <w:rPr>
          <w:rStyle w:val="aff3"/>
        </w:rPr>
        <w:t>Чек-лист «Проверь себя»</w:t>
      </w:r>
    </w:p>
    <w:p w:rsidR="00000000" w:rsidRDefault="00A33615">
      <w:pPr>
        <w:pStyle w:val="msonormaldop"/>
      </w:pPr>
      <w:r>
        <w:rPr>
          <w:rStyle w:val="aff3"/>
        </w:rPr>
        <w:t> </w:t>
      </w:r>
      <w:r>
        <w:t xml:space="preserve"> 1. Уважаемый студент, ответьте на следующие</w:t>
      </w:r>
      <w:r>
        <w:t xml:space="preserve"> вопросы: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"/>
        <w:gridCol w:w="5986"/>
        <w:gridCol w:w="1010"/>
        <w:gridCol w:w="1124"/>
      </w:tblGrid>
      <w:tr w:rsidR="0000000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lastRenderedPageBreak/>
              <w:t>№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Вопросы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Да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Нет</w:t>
            </w:r>
          </w:p>
        </w:tc>
      </w:tr>
      <w:tr w:rsidR="0000000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1.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Сообщена ли Вам дата начала работы, время и место первого рабочего дня?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2.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Обеспечена ли ваша должность на практике должностными инструкциями?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3.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Ознакомились ли Вы с должностными обязанностями?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4.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Ваш руководитель представил Вас трудовому коллективу?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5.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Проведено ли ознакомление со зданием?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6.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Проведен ли инструктаж по технике безопасности?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7.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Ознакомлены ли Вы с правилами внутреннего распорядка в организации?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8.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Вы знакомы с историей, сферой деятельности, особенностями организации?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9.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Вы были ознакомлены с критериями работы и показателями деятельности?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10.   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Вы были ознакомлены с условиями работы: рабочее место, рабочие часы и перерывы, нерабочие дни?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11.   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Вы знакомы с корпоративной культурой, миссией и философией организации – базы практики?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</w:tbl>
    <w:p w:rsidR="00000000" w:rsidRDefault="00A33615">
      <w:pPr>
        <w:pStyle w:val="msonormaldop"/>
      </w:pPr>
      <w:r>
        <w:t>2. Уважаемый студент, оцените свои умения и навыки на практике: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6237"/>
        <w:gridCol w:w="1010"/>
        <w:gridCol w:w="1124"/>
      </w:tblGrid>
      <w:tr w:rsidR="0000000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№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Вопросы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Да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Нет</w:t>
            </w:r>
          </w:p>
        </w:tc>
      </w:tr>
      <w:tr w:rsidR="0000000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1.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Коммуникативные навыки</w:t>
            </w:r>
          </w:p>
          <w:p w:rsidR="00000000" w:rsidRDefault="00A33615">
            <w:pPr>
              <w:pStyle w:val="msonormaldop"/>
            </w:pPr>
            <w:r>
              <w:t>Были ли у вас конфликты в период прохождения практики с коллегами, с окружающими людьми?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2.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Принятие решений</w:t>
            </w:r>
          </w:p>
          <w:p w:rsidR="00000000" w:rsidRDefault="00A33615">
            <w:pPr>
              <w:pStyle w:val="msonormaldop"/>
            </w:pPr>
            <w:r>
              <w:t>В период прохождения практики вы принимали самостоятельно решения по вопросам, относящимся к сфере Ваших компетенции.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3.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Управление време</w:t>
            </w:r>
            <w:r>
              <w:t>нем</w:t>
            </w:r>
          </w:p>
          <w:p w:rsidR="00000000" w:rsidRDefault="00A33615">
            <w:pPr>
              <w:pStyle w:val="msonormaldop"/>
            </w:pPr>
            <w:r>
              <w:t>Конструктивное использование рабочего дня: вы успеваете решить все операционные задачи в текущий рабочий день?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4.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Организация/планирование</w:t>
            </w:r>
          </w:p>
          <w:p w:rsidR="00000000" w:rsidRDefault="00A33615">
            <w:pPr>
              <w:pStyle w:val="msonormaldop"/>
            </w:pPr>
            <w:r>
              <w:t>Соответствуют запланированные результаты работы фактически достигнутым?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5.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Пунктуальность</w:t>
            </w:r>
          </w:p>
          <w:p w:rsidR="00000000" w:rsidRDefault="00A33615">
            <w:pPr>
              <w:pStyle w:val="msonormaldop"/>
            </w:pPr>
            <w:r>
              <w:t>Имелись ли случаи несвоевременного выполнения поставленных задач в период прохождения практики?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6.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Качество работы</w:t>
            </w:r>
          </w:p>
          <w:p w:rsidR="00000000" w:rsidRDefault="00A33615">
            <w:pPr>
              <w:pStyle w:val="msonormaldop"/>
            </w:pPr>
            <w:r>
              <w:t>Соответствует ли выполненная работа стандартам и требованиям организации к ее выполнению.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</w:tbl>
    <w:p w:rsidR="00000000" w:rsidRDefault="00A33615">
      <w:pPr>
        <w:pStyle w:val="msonormaldop"/>
      </w:pPr>
      <w:r>
        <w:rPr>
          <w:rStyle w:val="aff3"/>
        </w:rPr>
        <w:t> </w:t>
      </w:r>
    </w:p>
    <w:p w:rsidR="00000000" w:rsidRDefault="00A33615">
      <w:pPr>
        <w:pStyle w:val="msonormaldop"/>
      </w:pPr>
    </w:p>
    <w:p w:rsidR="00000000" w:rsidRDefault="00A33615">
      <w:pPr>
        <w:pStyle w:val="msonormaldop"/>
      </w:pPr>
      <w:r>
        <w:rPr>
          <w:rStyle w:val="aff3"/>
        </w:rPr>
        <w:t>Анкета «Адаптационный период»</w:t>
      </w:r>
    </w:p>
    <w:p w:rsidR="00000000" w:rsidRDefault="00A33615">
      <w:pPr>
        <w:pStyle w:val="msonormaldop"/>
      </w:pPr>
      <w:r>
        <w:t>1. </w:t>
      </w:r>
      <w:r>
        <w:t>В какие периоды Вам наиболее необходима была помощь руководителя?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2335"/>
        <w:gridCol w:w="2335"/>
        <w:gridCol w:w="2335"/>
      </w:tblGrid>
      <w:tr w:rsidR="00000000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Первая день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Первая неделя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До 10 дней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Две недели</w:t>
            </w:r>
          </w:p>
        </w:tc>
      </w:tr>
      <w:tr w:rsidR="00000000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</w:tbl>
    <w:p w:rsidR="00000000" w:rsidRDefault="00A33615">
      <w:pPr>
        <w:pStyle w:val="msonormaldop"/>
      </w:pPr>
      <w:r>
        <w:t>2. В какой период Вам была нужна помощь коллег?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2335"/>
        <w:gridCol w:w="2335"/>
        <w:gridCol w:w="2335"/>
      </w:tblGrid>
      <w:tr w:rsidR="00000000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lastRenderedPageBreak/>
              <w:t>Первая день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Первая неделя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До 10 дней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Две недели</w:t>
            </w:r>
          </w:p>
        </w:tc>
      </w:tr>
      <w:tr w:rsidR="00000000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</w:tbl>
    <w:p w:rsidR="00000000" w:rsidRDefault="00A33615">
      <w:pPr>
        <w:pStyle w:val="msonormaldop"/>
      </w:pPr>
      <w:r>
        <w:t>3. В какой период деятельности Вы почувствовали в себе уверенность в работе?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2335"/>
        <w:gridCol w:w="2335"/>
        <w:gridCol w:w="2335"/>
      </w:tblGrid>
      <w:tr w:rsidR="00000000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Первая день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Первая неделя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До 10 дней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Две недели</w:t>
            </w:r>
          </w:p>
        </w:tc>
      </w:tr>
      <w:tr w:rsidR="00000000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</w:tbl>
    <w:p w:rsidR="00000000" w:rsidRDefault="00A33615">
      <w:pPr>
        <w:pStyle w:val="msonormaldop"/>
      </w:pPr>
      <w:r>
        <w:t>4. В какой период Вам почувствовали, что вошли в коллектив?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2335"/>
        <w:gridCol w:w="2335"/>
        <w:gridCol w:w="2335"/>
      </w:tblGrid>
      <w:tr w:rsidR="00000000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Первая день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Первая неделя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До 10 дней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Две недели</w:t>
            </w:r>
          </w:p>
        </w:tc>
      </w:tr>
      <w:tr w:rsidR="00000000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</w:tbl>
    <w:p w:rsidR="00000000" w:rsidRDefault="00A33615">
      <w:pPr>
        <w:pStyle w:val="msonormaldop"/>
      </w:pPr>
      <w:r>
        <w:t>5. В какой помощи Вы нуждались в первые дни работы на данном предприятии? _____________________________________________________________________________________</w:t>
      </w:r>
    </w:p>
    <w:p w:rsidR="00000000" w:rsidRDefault="00A33615">
      <w:pPr>
        <w:pStyle w:val="msonormaldop"/>
      </w:pPr>
      <w:r>
        <w:t>6. Отметьте, пожалуйста, вариант ответа, выражающий Ваше мнение по каждому вопросу: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4128"/>
        <w:gridCol w:w="1010"/>
        <w:gridCol w:w="1019"/>
        <w:gridCol w:w="1124"/>
        <w:gridCol w:w="1019"/>
      </w:tblGrid>
      <w:tr w:rsidR="00000000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№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Критерии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Д</w:t>
            </w:r>
            <w:r>
              <w:t>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Не совсем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Нет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Не знаю</w:t>
            </w:r>
          </w:p>
        </w:tc>
      </w:tr>
      <w:tr w:rsidR="00000000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1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Считаю, что я освоился: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1.1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- в работе;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1.2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- в коллективе.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2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Считаю, что я пользуюсь уважением среди коллег.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3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Я могу организовать свою работу самостоятельно.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4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Я справляюсь с порученными заданиями в срок.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5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Мне поручается самостоятельная работа.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</w:tbl>
    <w:p w:rsidR="00000000" w:rsidRDefault="00A33615">
      <w:pPr>
        <w:pStyle w:val="msonormaldop"/>
      </w:pPr>
      <w:r>
        <w:t>7. Опишите кратко, чему Вы научились за время адаптационного периода, что входило в Ваши обязанности</w:t>
      </w:r>
    </w:p>
    <w:p w:rsidR="00000000" w:rsidRDefault="00A33615">
      <w:pPr>
        <w:pStyle w:val="msonormaldop"/>
      </w:pPr>
      <w:r>
        <w:br/>
        <w:t>__________________________________________________</w:t>
      </w:r>
      <w:r>
        <w:t>________________________________________________</w:t>
      </w:r>
    </w:p>
    <w:p w:rsidR="00000000" w:rsidRDefault="00A33615">
      <w:pPr>
        <w:pStyle w:val="msonormaldop"/>
      </w:pPr>
      <w:r>
        <w:t>8. В какой мере ниже перечисленные факторы соответствуют Вашей работе и Вашим желаниям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3754"/>
        <w:gridCol w:w="1180"/>
        <w:gridCol w:w="1181"/>
        <w:gridCol w:w="2245"/>
      </w:tblGrid>
      <w:tr w:rsidR="00000000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№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Факторы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В полной мере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В некоторой степени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Не</w:t>
            </w:r>
          </w:p>
          <w:p w:rsidR="00000000" w:rsidRDefault="00A33615">
            <w:pPr>
              <w:pStyle w:val="msonormaldop"/>
            </w:pPr>
            <w:r>
              <w:t>соответствуют</w:t>
            </w:r>
          </w:p>
        </w:tc>
      </w:tr>
      <w:tr w:rsidR="00000000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1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Обеспеченность работой в период прохождения практики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2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Соответствие Ваших способностей занимаемой должности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3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Разнообразие работы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4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Соответствие характера работы способностям и склонностям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Возможность повышения квалификации (тренинги, корпоративное обучение)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lastRenderedPageBreak/>
              <w:t>6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Информированность о делах коллектива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7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Помощь и поддержка руководителя практики от профильной организации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8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Взаимоотношения с коллегами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9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Режим работы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10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Рабочее место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</w:tbl>
    <w:p w:rsidR="00000000" w:rsidRDefault="00A33615">
      <w:pPr>
        <w:pStyle w:val="msonormaldop"/>
      </w:pPr>
      <w:r>
        <w:t>9. Отчет по мероприятиям в период прохождения практики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3382"/>
        <w:gridCol w:w="2728"/>
        <w:gridCol w:w="2261"/>
      </w:tblGrid>
      <w:tr w:rsidR="00000000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№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Мероприятие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Цель, на решение которой направлено мероприятие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Результат</w:t>
            </w:r>
          </w:p>
        </w:tc>
      </w:tr>
      <w:tr w:rsidR="00000000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rPr>
                <w:rStyle w:val="aff3"/>
              </w:rPr>
              <w:t>Адаптационные мероприятия</w:t>
            </w:r>
          </w:p>
        </w:tc>
      </w:tr>
      <w:tr w:rsidR="00000000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1.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2.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3.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rPr>
                <w:rStyle w:val="aff3"/>
              </w:rPr>
              <w:t>Мероприятия Общекультурного характера (субботники, демонстрации, волонтерство и др.)</w:t>
            </w:r>
          </w:p>
        </w:tc>
      </w:tr>
      <w:tr w:rsidR="00000000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4.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5.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6.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rPr>
                <w:rStyle w:val="aff3"/>
              </w:rPr>
              <w:t>Мероприятия профессиональной направленности (конференции, собрания труд. коллектива и др.)</w:t>
            </w:r>
          </w:p>
        </w:tc>
      </w:tr>
      <w:tr w:rsidR="00000000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7.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8.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9.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</w:tbl>
    <w:p w:rsidR="00000000" w:rsidRDefault="00A33615">
      <w:pPr>
        <w:ind w:firstLine="708"/>
      </w:pPr>
      <w:r>
        <w:rPr>
          <w:i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132"/>
        <w:gridCol w:w="7151"/>
      </w:tblGrid>
      <w:tr w:rsidR="00000000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Баллы 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</w:t>
            </w:r>
          </w:p>
        </w:tc>
      </w:tr>
      <w:tr w:rsidR="00000000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50–60 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Студент в полном объеме выполнил программу практики, представил полный правильно оформленный отчет и успешно его защитил, ответив на все вопросы комиссии с привидением примеров и/или пояснений </w:t>
            </w:r>
          </w:p>
        </w:tc>
      </w:tr>
      <w:tr w:rsidR="00000000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40–49 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Студент в полном объеме выполнил программу практики, представил полный правильно оформленный отчет и защитил его, в целом ответил на все вопросы, но в ответах допустил незначительные неточности, ответы на вопросы полные и/или частично полные </w:t>
            </w:r>
          </w:p>
        </w:tc>
      </w:tr>
      <w:tr w:rsidR="00000000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30–39 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</w:t>
            </w:r>
            <w:r>
              <w:rPr>
                <w:sz w:val="18"/>
                <w:szCs w:val="18"/>
              </w:rPr>
              <w:t xml:space="preserve">удент не в полном объеме выполнил программу практики, представил не вполне правильно оформленный отчет, при защите отчета не продемонстрировал достаточное владение материалом, не ответил на 1-2 вопроса и / или в ответах допущены существенные ошибки </w:t>
            </w:r>
          </w:p>
        </w:tc>
      </w:tr>
      <w:tr w:rsidR="00000000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–29 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Студент не в полном объеме выполнил программу практики, подготовил отчет, при этом многие требования, предъявляемые к заданию, не выполнены, при защите отчета не продемонстрировал владение материалом, не ответил на вопросы или дал ответ на один вопрос</w:t>
            </w:r>
            <w:r>
              <w:rPr>
                <w:sz w:val="18"/>
                <w:szCs w:val="18"/>
              </w:rPr>
              <w:t xml:space="preserve">, при этом ответ содержит грубые ошибки </w:t>
            </w:r>
          </w:p>
        </w:tc>
      </w:tr>
      <w:tr w:rsidR="00000000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0–14 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Студент не выполнил программу практики </w:t>
            </w:r>
          </w:p>
        </w:tc>
      </w:tr>
    </w:tbl>
    <w:p w:rsidR="00000000" w:rsidRDefault="00A33615">
      <w:pPr>
        <w:pStyle w:val="2"/>
        <w:rPr>
          <w:rFonts w:eastAsia="Times New Roman"/>
        </w:rPr>
      </w:pPr>
      <w:r>
        <w:rPr>
          <w:rFonts w:eastAsia="Times New Roman"/>
        </w:rPr>
        <w:t>5.2 Примерная структура отзыва руководителя практики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"/>
        <w:gridCol w:w="5717"/>
        <w:gridCol w:w="1279"/>
        <w:gridCol w:w="1124"/>
      </w:tblGrid>
      <w:tr w:rsidR="0000000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№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Вопросы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Да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Нет</w:t>
            </w:r>
          </w:p>
        </w:tc>
      </w:tr>
      <w:tr w:rsidR="0000000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divId w:val="1618878048"/>
            </w:pPr>
            <w:r>
              <w:t>1.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Освоился ли студент: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 - в работе;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 - в коллективе;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divId w:val="1811900468"/>
            </w:pPr>
            <w:r>
              <w:t>2. 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 xml:space="preserve">Заслужил ли он </w:t>
            </w:r>
            <w:r>
              <w:t>уважение среди коллег?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divId w:val="1066028240"/>
            </w:pPr>
            <w:r>
              <w:t>3.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Поручается ли ему самостоятельная работа?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divId w:val="1999335648"/>
            </w:pPr>
            <w:r>
              <w:lastRenderedPageBreak/>
              <w:t>4.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Справляется ли он с порученными заданиями в срок?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divId w:val="1757633171"/>
            </w:pPr>
            <w:r>
              <w:t>5.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Проявляет ли интерес к порученной работе?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divId w:val="1802770157"/>
            </w:pPr>
            <w:r>
              <w:t>6.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Конструктивно ли использует рабочее время?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divId w:val="447161201"/>
            </w:pPr>
            <w:r>
              <w:t>7.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 xml:space="preserve">Соблюдает ли </w:t>
            </w:r>
            <w:r>
              <w:t>этику общения?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divId w:val="1134952961"/>
            </w:pPr>
            <w:r>
              <w:t>8.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Владеет ли средствами устной и письменной коммуникации на достаточном уровне?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divId w:val="1504318125"/>
            </w:pPr>
            <w:r>
              <w:t>9.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Направлена ли его работа на достижение личного успеха и обеспечение качества работы?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10.   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Нарушает ли правила внутреннего распорядка?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11.   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Обеспечен ли он рабочим местом?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12.   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Соответствует ли его поведение ценностям, правилам и традициям организации?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13.   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Оцените, в какой степени у Вашего подопечного выражены следующие качества: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- исполнительность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 xml:space="preserve">- </w:t>
            </w:r>
            <w:r>
              <w:t>работоспособность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- самоорганизованность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- готовность к сотрудничеству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- честность, порядочность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- пунктуальность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- надёжность: сознательность, аккуратность, точность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 xml:space="preserve">- инициативность: </w:t>
            </w:r>
            <w:r>
              <w:t>наличие склонностей к самостоятельной работе с повышенной ответственностью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pStyle w:val="msonormaldop"/>
            </w:pPr>
            <w:r>
              <w:t>- коммуникабельность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r>
              <w:t> </w:t>
            </w:r>
          </w:p>
        </w:tc>
      </w:tr>
    </w:tbl>
    <w:p w:rsidR="00000000" w:rsidRDefault="00A33615">
      <w:pPr>
        <w:ind w:firstLine="708"/>
      </w:pPr>
      <w:r>
        <w:rPr>
          <w:i/>
        </w:rPr>
        <w:t>Краткие методические указания</w:t>
      </w:r>
    </w:p>
    <w:p w:rsidR="00000000" w:rsidRDefault="00A33615">
      <w:pPr>
        <w:pStyle w:val="msonormaldop"/>
      </w:pPr>
      <w:r>
        <w:t>Отзыв составляет руководитель практики в соответствии с представленной таблицей.</w:t>
      </w:r>
    </w:p>
    <w:p w:rsidR="00000000" w:rsidRDefault="00A33615">
      <w:pPr>
        <w:ind w:firstLine="708"/>
      </w:pPr>
      <w:r>
        <w:rPr>
          <w:i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1431"/>
        <w:gridCol w:w="6829"/>
      </w:tblGrid>
      <w:tr w:rsidR="00000000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Баллы 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</w:t>
            </w:r>
          </w:p>
        </w:tc>
      </w:tr>
      <w:tr w:rsidR="00000000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39–40 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Студент в полном объеме выполнил программу практики, представил полный правильно оформленный отчет и успешно его защитил, ответив на все вопросы комиссии с привидением примеров и/или пояснений </w:t>
            </w:r>
          </w:p>
        </w:tc>
      </w:tr>
      <w:tr w:rsidR="00000000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36–38 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Студент в полном объеме выполнил программу п</w:t>
            </w:r>
            <w:r>
              <w:rPr>
                <w:sz w:val="18"/>
                <w:szCs w:val="18"/>
              </w:rPr>
              <w:t xml:space="preserve">рактики, представил полный правильно оформленный отчет и защитил его, в целом ответил на все вопросы, но в ответах допустил незначительные неточности, ответы на вопросы полные и/или частично полные </w:t>
            </w:r>
          </w:p>
        </w:tc>
      </w:tr>
      <w:tr w:rsidR="00000000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33–35 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Студент не в полном объеме выполнил программу </w:t>
            </w:r>
            <w:r>
              <w:rPr>
                <w:sz w:val="18"/>
                <w:szCs w:val="18"/>
              </w:rPr>
              <w:t xml:space="preserve">практики, представил не вполне правильно оформленный отчет, при защите отчета не продемонстрировал достаточное владение материалом, не ответил на 1-2 вопроса и / или в ответах допущены существенные ошибки </w:t>
            </w:r>
          </w:p>
        </w:tc>
      </w:tr>
      <w:tr w:rsidR="00000000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29–32 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Студент не в полном объеме выполнил программу практики, подготовил отчет, при этом многие требования, предъявляемые к заданию, не выполнены, при защите отчета не продемонстрировал владение материалом, не ответил на вопросы или дал ответ на один вопрос, при</w:t>
            </w:r>
            <w:r>
              <w:rPr>
                <w:sz w:val="18"/>
                <w:szCs w:val="18"/>
              </w:rPr>
              <w:t xml:space="preserve"> этом ответ содержит грубые ошибки </w:t>
            </w:r>
          </w:p>
        </w:tc>
      </w:tr>
      <w:tr w:rsidR="00000000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Style w:val="aff3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0-28 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361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Студент не выполнил программу практики </w:t>
            </w:r>
          </w:p>
        </w:tc>
      </w:tr>
    </w:tbl>
    <w:p w:rsidR="00000000" w:rsidRDefault="00A33615"/>
    <w:sectPr w:rsidR="00000000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B1475"/>
    <w:multiLevelType w:val="multilevel"/>
    <w:tmpl w:val="157A2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AA2BB9"/>
    <w:multiLevelType w:val="multilevel"/>
    <w:tmpl w:val="38CA1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noPunctuationKerning/>
  <w:characterSpacingControl w:val="doNotCompress"/>
  <w:footnotePr>
    <w:numRestart w:val="eachPage"/>
  </w:foot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537F6"/>
    <w:rsid w:val="006537F6"/>
    <w:rsid w:val="00A3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627FFE-CAE3-41A1-93BA-163BD24E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480" w:after="240"/>
      <w:ind w:firstLine="400"/>
      <w:jc w:val="both"/>
      <w:outlineLvl w:val="0"/>
    </w:pPr>
    <w:rPr>
      <w:rFonts w:eastAsiaTheme="minorEastAsia"/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keepNext/>
      <w:spacing w:before="240" w:after="160" w:line="256" w:lineRule="auto"/>
      <w:ind w:firstLine="400"/>
      <w:jc w:val="both"/>
      <w:outlineLvl w:val="1"/>
    </w:pPr>
    <w:rPr>
      <w:rFonts w:eastAsiaTheme="minorEastAsia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msonormaldop">
    <w:name w:val="msonormaldop"/>
    <w:qFormat/>
    <w:pPr>
      <w:ind w:firstLine="709"/>
      <w:jc w:val="both"/>
    </w:pPr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</w:style>
  <w:style w:type="paragraph" w:styleId="a6">
    <w:name w:val="annotation text"/>
    <w:basedOn w:val="a"/>
    <w:link w:val="a7"/>
    <w:uiPriority w:val="99"/>
    <w:semiHidden/>
    <w:unhideWhenUsed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sz w:val="24"/>
      <w:szCs w:val="24"/>
    </w:rPr>
  </w:style>
  <w:style w:type="paragraph" w:styleId="ac">
    <w:name w:val="Title"/>
    <w:basedOn w:val="a"/>
    <w:link w:val="ad"/>
    <w:uiPriority w:val="10"/>
    <w:qFormat/>
    <w:pPr>
      <w:jc w:val="center"/>
    </w:pPr>
    <w:rPr>
      <w:rFonts w:eastAsia="MS Mincho"/>
      <w:b/>
      <w:bCs/>
    </w:rPr>
  </w:style>
  <w:style w:type="character" w:customStyle="1" w:styleId="ad">
    <w:name w:val="Название Знак"/>
    <w:basedOn w:val="a0"/>
    <w:link w:val="ac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Body Text"/>
    <w:basedOn w:val="a"/>
    <w:link w:val="af"/>
    <w:uiPriority w:val="99"/>
    <w:semiHidden/>
    <w:unhideWhenUsed/>
    <w:pPr>
      <w:jc w:val="both"/>
    </w:pPr>
    <w:rPr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Pr>
      <w:sz w:val="24"/>
      <w:szCs w:val="24"/>
    </w:rPr>
  </w:style>
  <w:style w:type="paragraph" w:styleId="af0">
    <w:name w:val="Subtitle"/>
    <w:basedOn w:val="a"/>
    <w:link w:val="af1"/>
    <w:uiPriority w:val="11"/>
    <w:qFormat/>
    <w:pPr>
      <w:jc w:val="center"/>
    </w:pPr>
    <w:rPr>
      <w:b/>
      <w:sz w:val="28"/>
      <w:szCs w:val="20"/>
    </w:rPr>
  </w:style>
  <w:style w:type="character" w:customStyle="1" w:styleId="af1">
    <w:name w:val="Подзаголовок Знак"/>
    <w:basedOn w:val="a0"/>
    <w:link w:val="af0"/>
    <w:uiPriority w:val="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4"/>
      <w:szCs w:val="24"/>
    </w:rPr>
  </w:style>
  <w:style w:type="paragraph" w:styleId="af2">
    <w:name w:val="annotation subject"/>
    <w:basedOn w:val="a6"/>
    <w:next w:val="a6"/>
    <w:link w:val="af3"/>
    <w:uiPriority w:val="99"/>
    <w:semiHidden/>
    <w:unhideWhenUsed/>
    <w:rPr>
      <w:b/>
      <w:bCs/>
    </w:rPr>
  </w:style>
  <w:style w:type="character" w:customStyle="1" w:styleId="af3">
    <w:name w:val="Тема примечания Знак"/>
    <w:basedOn w:val="a7"/>
    <w:link w:val="af2"/>
    <w:uiPriority w:val="99"/>
    <w:semiHidden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uiPriority w:val="34"/>
    <w:qFormat/>
    <w:pPr>
      <w:ind w:left="720" w:firstLine="400"/>
      <w:jc w:val="both"/>
    </w:pPr>
  </w:style>
  <w:style w:type="paragraph" w:customStyle="1" w:styleId="msolistparagraphcxspfirst">
    <w:name w:val="msolistparagraphcxspfirst"/>
    <w:basedOn w:val="a"/>
    <w:pPr>
      <w:ind w:left="720" w:firstLine="400"/>
      <w:jc w:val="both"/>
    </w:pPr>
  </w:style>
  <w:style w:type="paragraph" w:customStyle="1" w:styleId="msolistparagraphcxspmiddle">
    <w:name w:val="msolistparagraphcxspmiddle"/>
    <w:basedOn w:val="a"/>
    <w:pPr>
      <w:ind w:left="720" w:firstLine="400"/>
      <w:jc w:val="both"/>
    </w:pPr>
  </w:style>
  <w:style w:type="paragraph" w:customStyle="1" w:styleId="msolistparagraphcxsplast">
    <w:name w:val="msolistparagraphcxsplast"/>
    <w:basedOn w:val="a"/>
    <w:pPr>
      <w:ind w:left="720" w:firstLine="400"/>
      <w:jc w:val="both"/>
    </w:pPr>
  </w:style>
  <w:style w:type="paragraph" w:customStyle="1" w:styleId="11">
    <w:name w:val="Обычный1"/>
  </w:style>
  <w:style w:type="paragraph" w:customStyle="1" w:styleId="FR1">
    <w:name w:val="FR1"/>
    <w:pPr>
      <w:widowControl w:val="0"/>
      <w:snapToGrid w:val="0"/>
      <w:ind w:left="80" w:firstLine="520"/>
    </w:pPr>
    <w:rPr>
      <w:sz w:val="24"/>
    </w:rPr>
  </w:style>
  <w:style w:type="character" w:customStyle="1" w:styleId="af7">
    <w:name w:val="Список положения Знак Знак"/>
    <w:link w:val="af8"/>
    <w:locked/>
    <w:rPr>
      <w:bCs/>
      <w:spacing w:val="-6"/>
      <w:sz w:val="24"/>
      <w:szCs w:val="24"/>
      <w:lang w:val="ru-RU" w:eastAsia="ru-RU" w:bidi="ar-SA"/>
    </w:rPr>
  </w:style>
  <w:style w:type="paragraph" w:customStyle="1" w:styleId="af8">
    <w:name w:val="Список положения"/>
    <w:basedOn w:val="a"/>
    <w:link w:val="af7"/>
    <w:autoRedefine/>
    <w:pPr>
      <w:widowControl w:val="0"/>
      <w:autoSpaceDE w:val="0"/>
      <w:autoSpaceDN w:val="0"/>
      <w:adjustRightInd w:val="0"/>
      <w:ind w:firstLine="708"/>
      <w:jc w:val="both"/>
    </w:pPr>
    <w:rPr>
      <w:bCs/>
      <w:spacing w:val="-6"/>
    </w:rPr>
  </w:style>
  <w:style w:type="paragraph" w:customStyle="1" w:styleId="u">
    <w:name w:val="u"/>
    <w:basedOn w:val="a"/>
    <w:pPr>
      <w:ind w:firstLine="390"/>
      <w:jc w:val="both"/>
    </w:p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9">
    <w:name w:val="Знак Знак Знак Знак"/>
    <w:basedOn w:val="a"/>
    <w:rPr>
      <w:rFonts w:ascii="Verdana" w:hAnsi="Verdana" w:cs="Verdana"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afa">
    <w:name w:val="Письмо"/>
    <w:basedOn w:val="a"/>
    <w:uiPriority w:val="99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1313">
    <w:name w:val="Стиль Текст положения + 13 пт Междустр.интервал:  множитель 13 ин"/>
    <w:basedOn w:val="a"/>
    <w:autoRedefine/>
    <w:pPr>
      <w:widowControl w:val="0"/>
      <w:autoSpaceDE w:val="0"/>
      <w:autoSpaceDN w:val="0"/>
      <w:adjustRightInd w:val="0"/>
      <w:ind w:left="709"/>
      <w:jc w:val="center"/>
    </w:pPr>
    <w:rPr>
      <w:rFonts w:eastAsia="Calibri"/>
      <w:b/>
      <w:sz w:val="26"/>
      <w:szCs w:val="26"/>
    </w:rPr>
  </w:style>
  <w:style w:type="paragraph" w:customStyle="1" w:styleId="afb">
    <w:name w:val="Заголовок по центру"/>
    <w:basedOn w:val="1"/>
    <w:autoRedefine/>
    <w:pPr>
      <w:spacing w:before="0" w:after="0"/>
      <w:ind w:firstLine="0"/>
      <w:jc w:val="center"/>
    </w:pPr>
    <w:rPr>
      <w:rFonts w:eastAsia="Times New Roman"/>
      <w:bCs w:val="0"/>
      <w:kern w:val="28"/>
      <w:sz w:val="26"/>
      <w:szCs w:val="26"/>
    </w:rPr>
  </w:style>
  <w:style w:type="paragraph" w:customStyle="1" w:styleId="afc">
    <w:name w:val="Для таблиц"/>
    <w:basedOn w:val="a"/>
  </w:style>
  <w:style w:type="paragraph" w:customStyle="1" w:styleId="afd">
    <w:name w:val="дата"/>
    <w:basedOn w:val="a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</w:rPr>
  </w:style>
  <w:style w:type="character" w:customStyle="1" w:styleId="afe">
    <w:name w:val="Оглавление_"/>
    <w:link w:val="aff"/>
    <w:uiPriority w:val="99"/>
    <w:locked/>
    <w:rPr>
      <w:rFonts w:ascii="Sylfaen" w:hAnsi="Sylfaen" w:hint="default"/>
      <w:spacing w:val="7"/>
      <w:shd w:val="clear" w:color="auto" w:fill="FFFFFF"/>
    </w:rPr>
  </w:style>
  <w:style w:type="paragraph" w:customStyle="1" w:styleId="aff">
    <w:name w:val="Оглавление"/>
    <w:basedOn w:val="a"/>
    <w:link w:val="afe"/>
    <w:uiPriority w:val="99"/>
    <w:pPr>
      <w:widowControl w:val="0"/>
      <w:shd w:val="clear" w:color="auto" w:fill="FFFFFF"/>
      <w:spacing w:line="320" w:lineRule="exact"/>
      <w:jc w:val="both"/>
    </w:pPr>
    <w:rPr>
      <w:rFonts w:ascii="Sylfaen" w:hAnsi="Sylfaen"/>
      <w:spacing w:val="7"/>
      <w:sz w:val="20"/>
      <w:szCs w:val="20"/>
    </w:rPr>
  </w:style>
  <w:style w:type="paragraph" w:customStyle="1" w:styleId="justify-content-center">
    <w:name w:val="justify-content-center"/>
    <w:basedOn w:val="a"/>
    <w:pPr>
      <w:spacing w:before="100" w:beforeAutospacing="1" w:after="100" w:afterAutospacing="1"/>
      <w:jc w:val="center"/>
    </w:pPr>
  </w:style>
  <w:style w:type="paragraph" w:customStyle="1" w:styleId="box">
    <w:name w:val="box"/>
    <w:basedOn w:val="a"/>
    <w:pPr>
      <w:pBdr>
        <w:top w:val="single" w:sz="18" w:space="8" w:color="auto"/>
        <w:left w:val="single" w:sz="18" w:space="8" w:color="auto"/>
        <w:bottom w:val="single" w:sz="18" w:space="8" w:color="auto"/>
        <w:right w:val="single" w:sz="18" w:space="8" w:color="auto"/>
      </w:pBdr>
      <w:ind w:left="450" w:right="450"/>
    </w:pPr>
  </w:style>
  <w:style w:type="paragraph" w:customStyle="1" w:styleId="w-100">
    <w:name w:val="w-100"/>
    <w:basedOn w:val="a"/>
    <w:pPr>
      <w:spacing w:before="100" w:beforeAutospacing="1" w:after="100" w:afterAutospacing="1"/>
    </w:pPr>
  </w:style>
  <w:style w:type="paragraph" w:customStyle="1" w:styleId="m-title">
    <w:name w:val="m-title"/>
    <w:basedOn w:val="a"/>
    <w:pPr>
      <w:spacing w:before="60" w:after="180"/>
    </w:pPr>
  </w:style>
  <w:style w:type="paragraph" w:customStyle="1" w:styleId="mb-25">
    <w:name w:val="mb-25"/>
    <w:basedOn w:val="a"/>
    <w:pPr>
      <w:spacing w:before="100" w:beforeAutospacing="1" w:after="375"/>
    </w:pPr>
  </w:style>
  <w:style w:type="paragraph" w:customStyle="1" w:styleId="mt-50">
    <w:name w:val="mt-50"/>
    <w:basedOn w:val="a"/>
    <w:pPr>
      <w:spacing w:before="750" w:after="100" w:afterAutospacing="1"/>
    </w:pPr>
  </w:style>
  <w:style w:type="character" w:styleId="aff0">
    <w:name w:val="footnote reference"/>
    <w:uiPriority w:val="99"/>
    <w:semiHidden/>
    <w:unhideWhenUsed/>
    <w:rPr>
      <w:vertAlign w:val="superscript"/>
    </w:rPr>
  </w:style>
  <w:style w:type="character" w:styleId="aff1">
    <w:name w:val="annotation reference"/>
    <w:uiPriority w:val="99"/>
    <w:semiHidden/>
    <w:unhideWhenUsed/>
    <w:rPr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fontstyle01">
    <w:name w:val="fontstyle01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table" w:styleId="aff2">
    <w:name w:val="Table Grid"/>
    <w:aliases w:val="Сетка_таблицы"/>
    <w:basedOn w:val="a1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dop1">
    <w:name w:val="msonormaldop1"/>
    <w:qFormat/>
    <w:pPr>
      <w:wordWrap w:val="0"/>
      <w:jc w:val="both"/>
    </w:pPr>
    <w:rPr>
      <w:sz w:val="18"/>
      <w:szCs w:val="18"/>
    </w:rPr>
  </w:style>
  <w:style w:type="character" w:styleId="aff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6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2074</Words>
  <Characters>14827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ФОС дисциплины по ФГОС 3++</vt:lpstr>
    </vt:vector>
  </TitlesOfParts>
  <Company/>
  <LinksUpToDate>false</LinksUpToDate>
  <CharactersWithSpaces>16868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ФОС дисциплины по ФГОС 3++</dc:title>
  <dc:subject/>
  <dc:creator>Кийкова Елена</dc:creator>
  <cp:keywords/>
  <dc:description/>
  <cp:lastModifiedBy>Кийкова Елена</cp:lastModifiedBy>
  <cp:revision>2</cp:revision>
  <dcterms:created xsi:type="dcterms:W3CDTF">2022-02-17T05:25:00Z</dcterms:created>
  <dcterms:modified xsi:type="dcterms:W3CDTF">2022-02-17T05:25:00Z</dcterms:modified>
</cp:coreProperties>
</file>